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11" w:rsidRPr="00BA0411" w:rsidRDefault="00BA0411" w:rsidP="00BA0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A0411" w:rsidRPr="00BA0411" w:rsidRDefault="00BA0411" w:rsidP="00BA041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85"/>
        <w:gridCol w:w="3449"/>
        <w:gridCol w:w="2491"/>
      </w:tblGrid>
      <w:tr w:rsidR="00BA0411" w:rsidRPr="00BA0411" w:rsidTr="005E29D2">
        <w:trPr>
          <w:trHeight w:val="1931"/>
        </w:trPr>
        <w:tc>
          <w:tcPr>
            <w:tcW w:w="4085" w:type="dxa"/>
          </w:tcPr>
          <w:p w:rsidR="00BA0411" w:rsidRPr="00BA0411" w:rsidRDefault="00BA0411" w:rsidP="00BA0411">
            <w:pPr>
              <w:widowControl w:val="0"/>
              <w:autoSpaceDE w:val="0"/>
              <w:autoSpaceDN w:val="0"/>
              <w:spacing w:after="0" w:line="311" w:lineRule="exact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BA0411">
              <w:rPr>
                <w:rFonts w:ascii="Times New Roman" w:eastAsia="Times New Roman" w:hAnsi="Times New Roman" w:cs="Times New Roman"/>
                <w:sz w:val="28"/>
              </w:rPr>
              <w:t>СОГЛАСОВАНА</w:t>
            </w:r>
          </w:p>
          <w:p w:rsidR="00BA0411" w:rsidRDefault="00BA0411" w:rsidP="00BA0411">
            <w:pPr>
              <w:widowControl w:val="0"/>
              <w:autoSpaceDE w:val="0"/>
              <w:autoSpaceDN w:val="0"/>
              <w:spacing w:before="47"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управления по образованию, опеке и попечительству Администрации Кореневского района Курской области</w:t>
            </w:r>
          </w:p>
          <w:p w:rsidR="00BA0411" w:rsidRPr="00BA0411" w:rsidRDefault="00BA0411" w:rsidP="00BA0411">
            <w:pPr>
              <w:widowControl w:val="0"/>
              <w:autoSpaceDE w:val="0"/>
              <w:autoSpaceDN w:val="0"/>
              <w:spacing w:before="47"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A0411" w:rsidRPr="00BA0411" w:rsidRDefault="00BA0411" w:rsidP="00BA0411">
            <w:pPr>
              <w:widowControl w:val="0"/>
              <w:tabs>
                <w:tab w:val="left" w:pos="1945"/>
              </w:tabs>
              <w:autoSpaceDE w:val="0"/>
              <w:autoSpaceDN w:val="0"/>
              <w:spacing w:before="50" w:after="0" w:line="240" w:lineRule="auto"/>
              <w:ind w:left="20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BA0411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</w:t>
            </w:r>
            <w:r w:rsidRPr="00BA0411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Т.Б.Прудникова</w:t>
            </w:r>
          </w:p>
          <w:p w:rsidR="00BA0411" w:rsidRPr="00BA0411" w:rsidRDefault="00BA0411" w:rsidP="00BA0411">
            <w:pPr>
              <w:widowControl w:val="0"/>
              <w:tabs>
                <w:tab w:val="left" w:pos="760"/>
                <w:tab w:val="left" w:pos="2576"/>
              </w:tabs>
              <w:autoSpaceDE w:val="0"/>
              <w:autoSpaceDN w:val="0"/>
              <w:spacing w:before="48" w:after="0" w:line="302" w:lineRule="exact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BA0411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BA0411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  <w:r w:rsidRPr="00BA0411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BA0411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2024</w:t>
            </w:r>
            <w:r w:rsidRPr="00BA0411"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449" w:type="dxa"/>
          </w:tcPr>
          <w:p w:rsidR="00BA0411" w:rsidRPr="00BA0411" w:rsidRDefault="00BA0411" w:rsidP="00BA0411">
            <w:pPr>
              <w:widowControl w:val="0"/>
              <w:autoSpaceDE w:val="0"/>
              <w:autoSpaceDN w:val="0"/>
              <w:spacing w:after="0" w:line="311" w:lineRule="exact"/>
              <w:ind w:left="285"/>
              <w:rPr>
                <w:rFonts w:ascii="Times New Roman" w:eastAsia="Times New Roman" w:hAnsi="Times New Roman" w:cs="Times New Roman"/>
                <w:sz w:val="28"/>
              </w:rPr>
            </w:pPr>
            <w:r w:rsidRPr="00BA0411">
              <w:rPr>
                <w:rFonts w:ascii="Times New Roman" w:eastAsia="Times New Roman" w:hAnsi="Times New Roman" w:cs="Times New Roman"/>
                <w:sz w:val="28"/>
              </w:rPr>
              <w:t>СОГЛАСОВАНА</w:t>
            </w:r>
          </w:p>
          <w:p w:rsidR="00BA0411" w:rsidRPr="00BA0411" w:rsidRDefault="00BA0411" w:rsidP="00BA0411">
            <w:pPr>
              <w:widowControl w:val="0"/>
              <w:autoSpaceDE w:val="0"/>
              <w:autoSpaceDN w:val="0"/>
              <w:spacing w:before="47" w:after="0" w:line="240" w:lineRule="auto"/>
              <w:ind w:left="285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BA0411">
              <w:rPr>
                <w:rFonts w:ascii="Times New Roman" w:eastAsia="Times New Roman" w:hAnsi="Times New Roman" w:cs="Times New Roman"/>
                <w:i/>
                <w:sz w:val="28"/>
              </w:rPr>
              <w:t>Управляющий</w:t>
            </w:r>
            <w:r w:rsidRPr="00BA0411">
              <w:rPr>
                <w:rFonts w:ascii="Times New Roman" w:eastAsia="Times New Roman" w:hAnsi="Times New Roman" w:cs="Times New Roman"/>
                <w:i/>
                <w:spacing w:val="-2"/>
                <w:sz w:val="28"/>
              </w:rPr>
              <w:t xml:space="preserve"> </w:t>
            </w:r>
            <w:r w:rsidRPr="00BA0411">
              <w:rPr>
                <w:rFonts w:ascii="Times New Roman" w:eastAsia="Times New Roman" w:hAnsi="Times New Roman" w:cs="Times New Roman"/>
                <w:i/>
                <w:sz w:val="28"/>
              </w:rPr>
              <w:t>совет</w:t>
            </w:r>
          </w:p>
          <w:p w:rsidR="005E29D2" w:rsidRDefault="00BA0411" w:rsidP="00BA0411">
            <w:pPr>
              <w:widowControl w:val="0"/>
              <w:tabs>
                <w:tab w:val="left" w:pos="2498"/>
              </w:tabs>
              <w:autoSpaceDE w:val="0"/>
              <w:autoSpaceDN w:val="0"/>
              <w:spacing w:before="50" w:after="0" w:line="240" w:lineRule="auto"/>
              <w:ind w:left="285"/>
              <w:rPr>
                <w:rFonts w:ascii="Times New Roman" w:eastAsia="Times New Roman" w:hAnsi="Times New Roman" w:cs="Times New Roman"/>
                <w:i/>
                <w:spacing w:val="-1"/>
                <w:sz w:val="28"/>
              </w:rPr>
            </w:pPr>
            <w:r w:rsidRPr="00BA0411">
              <w:rPr>
                <w:rFonts w:ascii="Times New Roman" w:eastAsia="Times New Roman" w:hAnsi="Times New Roman" w:cs="Times New Roman"/>
                <w:i/>
                <w:sz w:val="28"/>
              </w:rPr>
              <w:t>протокол</w:t>
            </w:r>
            <w:r w:rsidRPr="00BA0411">
              <w:rPr>
                <w:rFonts w:ascii="Times New Roman" w:eastAsia="Times New Roman" w:hAnsi="Times New Roman" w:cs="Times New Roman"/>
                <w:i/>
                <w:spacing w:val="-1"/>
                <w:sz w:val="28"/>
              </w:rPr>
              <w:t xml:space="preserve"> </w:t>
            </w:r>
          </w:p>
          <w:p w:rsidR="00BA0411" w:rsidRPr="00BA0411" w:rsidRDefault="00BA0411" w:rsidP="005E29D2">
            <w:pPr>
              <w:widowControl w:val="0"/>
              <w:tabs>
                <w:tab w:val="left" w:pos="2498"/>
              </w:tabs>
              <w:autoSpaceDE w:val="0"/>
              <w:autoSpaceDN w:val="0"/>
              <w:spacing w:before="50" w:after="0" w:line="240" w:lineRule="auto"/>
              <w:ind w:left="285"/>
              <w:rPr>
                <w:rFonts w:ascii="Times New Roman" w:eastAsia="Times New Roman" w:hAnsi="Times New Roman" w:cs="Times New Roman"/>
                <w:sz w:val="28"/>
              </w:rPr>
            </w:pPr>
            <w:r w:rsidRPr="00BA0411">
              <w:rPr>
                <w:rFonts w:ascii="Times New Roman" w:eastAsia="Times New Roman" w:hAnsi="Times New Roman" w:cs="Times New Roman"/>
                <w:sz w:val="28"/>
              </w:rPr>
              <w:t>от</w:t>
            </w:r>
            <w:r w:rsidRPr="00BA041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BA0411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0A0BD8">
              <w:rPr>
                <w:rFonts w:ascii="Times New Roman" w:eastAsia="Times New Roman" w:hAnsi="Times New Roman" w:cs="Times New Roman"/>
                <w:sz w:val="28"/>
              </w:rPr>
              <w:t>30.08</w:t>
            </w:r>
            <w:r w:rsidR="005E29D2">
              <w:rPr>
                <w:rFonts w:ascii="Times New Roman" w:eastAsia="Times New Roman" w:hAnsi="Times New Roman" w:cs="Times New Roman"/>
                <w:sz w:val="28"/>
              </w:rPr>
              <w:t>.2023</w:t>
            </w:r>
            <w:r w:rsidRPr="00BA0411">
              <w:rPr>
                <w:rFonts w:ascii="Times New Roman" w:eastAsia="Times New Roman" w:hAnsi="Times New Roman" w:cs="Times New Roman"/>
                <w:sz w:val="28"/>
              </w:rPr>
              <w:t>»,</w:t>
            </w:r>
            <w:r w:rsidRPr="00BA0411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A0411"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0A0BD8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491" w:type="dxa"/>
          </w:tcPr>
          <w:p w:rsidR="00BA0411" w:rsidRPr="00BA0411" w:rsidRDefault="00BA0411" w:rsidP="00BA0411">
            <w:pPr>
              <w:widowControl w:val="0"/>
              <w:autoSpaceDE w:val="0"/>
              <w:autoSpaceDN w:val="0"/>
              <w:spacing w:after="0" w:line="311" w:lineRule="exact"/>
              <w:ind w:left="132"/>
              <w:rPr>
                <w:rFonts w:ascii="Times New Roman" w:eastAsia="Times New Roman" w:hAnsi="Times New Roman" w:cs="Times New Roman"/>
                <w:sz w:val="28"/>
              </w:rPr>
            </w:pPr>
            <w:r w:rsidRPr="00BA0411">
              <w:rPr>
                <w:rFonts w:ascii="Times New Roman" w:eastAsia="Times New Roman" w:hAnsi="Times New Roman" w:cs="Times New Roman"/>
                <w:sz w:val="28"/>
              </w:rPr>
              <w:t>УТВЕРЖДЕНА</w:t>
            </w:r>
          </w:p>
          <w:p w:rsidR="00BA0411" w:rsidRPr="00BA0411" w:rsidRDefault="00BA0411" w:rsidP="00BA0411">
            <w:pPr>
              <w:widowControl w:val="0"/>
              <w:autoSpaceDE w:val="0"/>
              <w:autoSpaceDN w:val="0"/>
              <w:spacing w:before="47" w:after="0" w:line="240" w:lineRule="auto"/>
              <w:ind w:left="132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 w:rsidRPr="00BA0411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приказом</w:t>
            </w:r>
            <w:r w:rsidRPr="00BA0411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</w:rPr>
              <w:t xml:space="preserve"> </w:t>
            </w:r>
            <w:r w:rsidRPr="00BA0411"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  <w:t>№</w:t>
            </w:r>
            <w:r w:rsidR="000A0BD8"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  <w:t>1-</w:t>
            </w:r>
          </w:p>
          <w:p w:rsidR="00BA0411" w:rsidRPr="00BA0411" w:rsidRDefault="005E29D2" w:rsidP="00BA0411">
            <w:pPr>
              <w:widowControl w:val="0"/>
              <w:tabs>
                <w:tab w:val="left" w:pos="832"/>
                <w:tab w:val="left" w:pos="2227"/>
              </w:tabs>
              <w:autoSpaceDE w:val="0"/>
              <w:autoSpaceDN w:val="0"/>
              <w:spacing w:before="50" w:after="0" w:line="240" w:lineRule="auto"/>
              <w:ind w:left="132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  <w:t xml:space="preserve">от </w:t>
            </w:r>
            <w:r w:rsidR="000A0BD8"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  <w:t>30.08</w:t>
            </w:r>
            <w:r w:rsidRPr="005E29D2"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  <w:t>.2023г</w:t>
            </w:r>
            <w:r w:rsidR="00BA0411" w:rsidRPr="00BA0411">
              <w:rPr>
                <w:rFonts w:ascii="Times New Roman" w:eastAsia="Times New Roman" w:hAnsi="Times New Roman" w:cs="Times New Roman"/>
                <w:i/>
                <w:color w:val="FF0000"/>
                <w:spacing w:val="1"/>
                <w:sz w:val="28"/>
              </w:rPr>
              <w:t xml:space="preserve"> </w:t>
            </w:r>
          </w:p>
          <w:p w:rsidR="005E29D2" w:rsidRDefault="000A0BD8" w:rsidP="00BA0411">
            <w:pPr>
              <w:widowControl w:val="0"/>
              <w:autoSpaceDE w:val="0"/>
              <w:autoSpaceDN w:val="0"/>
              <w:spacing w:before="54" w:after="0" w:line="240" w:lineRule="auto"/>
              <w:ind w:left="13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МКОУ «Верхне-Грунская</w:t>
            </w:r>
            <w:r w:rsidR="005E29D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средняя общеобразовательная школа»</w:t>
            </w:r>
          </w:p>
          <w:p w:rsidR="00BA0411" w:rsidRDefault="000A0BD8" w:rsidP="005E29D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 w:rsidR="005E29D2">
              <w:rPr>
                <w:rFonts w:ascii="Times New Roman" w:eastAsia="Times New Roman" w:hAnsi="Times New Roman" w:cs="Times New Roman"/>
                <w:sz w:val="24"/>
              </w:rPr>
              <w:t xml:space="preserve">  _____</w:t>
            </w:r>
          </w:p>
          <w:p w:rsidR="005E29D2" w:rsidRPr="005E29D2" w:rsidRDefault="000A0BD8" w:rsidP="005E29D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Е.В. Мартакова</w:t>
            </w:r>
          </w:p>
        </w:tc>
      </w:tr>
    </w:tbl>
    <w:p w:rsidR="00BA0411" w:rsidRPr="00BA0411" w:rsidRDefault="00BA0411" w:rsidP="00BA0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A0411" w:rsidRPr="00BA0411" w:rsidRDefault="00BA0411" w:rsidP="00BA0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A0411" w:rsidRPr="00BA0411" w:rsidRDefault="00BA0411" w:rsidP="00BA0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A0411" w:rsidRPr="00BA0411" w:rsidRDefault="00BA0411" w:rsidP="00BA0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A0411" w:rsidRPr="00BA0411" w:rsidRDefault="00BA0411" w:rsidP="00BA0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A0411" w:rsidRPr="00BA0411" w:rsidRDefault="00BA0411" w:rsidP="00BA0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A0411" w:rsidRPr="00BA0411" w:rsidRDefault="00BA0411" w:rsidP="00BA0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A0411" w:rsidRPr="00BA0411" w:rsidRDefault="00BA0411" w:rsidP="00BA0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A0411" w:rsidRPr="00BA0411" w:rsidRDefault="00BA0411" w:rsidP="00BA0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A0411" w:rsidRPr="00BA0411" w:rsidRDefault="00BA0411" w:rsidP="00BA0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A0411" w:rsidRPr="00BA0411" w:rsidRDefault="00BA0411" w:rsidP="00BA0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A0411" w:rsidRPr="00BA0411" w:rsidRDefault="00BA0411" w:rsidP="00BA04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A0411" w:rsidRPr="00BA0411" w:rsidRDefault="00BA0411" w:rsidP="00BA0411">
      <w:pPr>
        <w:widowControl w:val="0"/>
        <w:autoSpaceDE w:val="0"/>
        <w:autoSpaceDN w:val="0"/>
        <w:spacing w:before="257" w:after="0" w:line="240" w:lineRule="auto"/>
        <w:ind w:left="879" w:right="124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A0411">
        <w:rPr>
          <w:rFonts w:ascii="Times New Roman" w:eastAsia="Times New Roman" w:hAnsi="Times New Roman" w:cs="Times New Roman"/>
          <w:b/>
          <w:sz w:val="28"/>
        </w:rPr>
        <w:t>ПРОГРАММА</w:t>
      </w:r>
      <w:r w:rsidRPr="00BA0411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BA0411">
        <w:rPr>
          <w:rFonts w:ascii="Times New Roman" w:eastAsia="Times New Roman" w:hAnsi="Times New Roman" w:cs="Times New Roman"/>
          <w:b/>
          <w:sz w:val="28"/>
        </w:rPr>
        <w:t>РАЗВИТИЯ</w:t>
      </w:r>
    </w:p>
    <w:p w:rsidR="007F092E" w:rsidRDefault="007F092E" w:rsidP="007F092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казенного  общеобразовательного учреждения</w:t>
      </w:r>
    </w:p>
    <w:p w:rsidR="00C646EA" w:rsidRDefault="000A0BD8" w:rsidP="007F092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«Верхне-Грунская</w:t>
      </w:r>
      <w:r w:rsidR="007F092E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 школа»</w:t>
      </w:r>
    </w:p>
    <w:p w:rsidR="007F092E" w:rsidRDefault="007F092E" w:rsidP="007F092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Кореневского района Курской области</w:t>
      </w:r>
    </w:p>
    <w:p w:rsidR="007F092E" w:rsidRPr="007F092E" w:rsidRDefault="007F092E" w:rsidP="007F092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2024-2028гг</w:t>
      </w:r>
    </w:p>
    <w:p w:rsidR="007F092E" w:rsidRDefault="007F092E" w:rsidP="00C646E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92E" w:rsidRDefault="007F092E" w:rsidP="00C646E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92E" w:rsidRDefault="007F092E" w:rsidP="00C646E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92E" w:rsidRDefault="007F092E" w:rsidP="00C646E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92E" w:rsidRDefault="007F092E" w:rsidP="00C646E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92E" w:rsidRDefault="007F092E" w:rsidP="00C646E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92E" w:rsidRDefault="007F092E" w:rsidP="00C646E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92E" w:rsidRDefault="007F092E" w:rsidP="00C646E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92E" w:rsidRDefault="007F092E" w:rsidP="00C646E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92E" w:rsidRDefault="007F092E" w:rsidP="00C646E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92E" w:rsidRDefault="007F092E" w:rsidP="00C646E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92E" w:rsidRDefault="007F092E" w:rsidP="00C646E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92E" w:rsidRDefault="007F092E" w:rsidP="00C646E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92E" w:rsidRDefault="007F092E" w:rsidP="00C646E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92E" w:rsidRDefault="007F092E" w:rsidP="00C646E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92E" w:rsidRDefault="007F092E" w:rsidP="00C646E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92E" w:rsidRDefault="007F092E" w:rsidP="00C646EA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92E" w:rsidRDefault="000A0BD8" w:rsidP="007F092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Верхняя Груня</w:t>
      </w:r>
      <w:r w:rsidR="007F092E">
        <w:rPr>
          <w:rFonts w:ascii="Times New Roman" w:hAnsi="Times New Roman" w:cs="Times New Roman"/>
          <w:b/>
          <w:sz w:val="28"/>
          <w:szCs w:val="28"/>
        </w:rPr>
        <w:t>, 2024</w:t>
      </w:r>
    </w:p>
    <w:p w:rsidR="00C646EA" w:rsidRDefault="00C646EA" w:rsidP="00C646E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646EA" w:rsidSect="007F4B0F">
          <w:footerReference w:type="default" r:id="rId7"/>
          <w:pgSz w:w="11906" w:h="16838"/>
          <w:pgMar w:top="851" w:right="567" w:bottom="851" w:left="1134" w:header="708" w:footer="708" w:gutter="0"/>
          <w:cols w:space="720"/>
        </w:sectPr>
      </w:pPr>
    </w:p>
    <w:p w:rsidR="00C646EA" w:rsidRPr="003924F7" w:rsidRDefault="00C646EA" w:rsidP="00C646EA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C646EA" w:rsidRPr="0075658D" w:rsidRDefault="00C646EA" w:rsidP="00C646E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C646EA" w:rsidRPr="0075658D" w:rsidTr="007F4B0F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46EA" w:rsidRPr="0075658D" w:rsidRDefault="00C646EA" w:rsidP="007F4B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46EA" w:rsidRPr="0075658D" w:rsidRDefault="00C646EA" w:rsidP="007F4B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C646EA" w:rsidRPr="0075658D" w:rsidTr="007F4B0F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46EA" w:rsidRPr="0075658D" w:rsidRDefault="00C646EA" w:rsidP="007F4B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6EA" w:rsidRPr="0075658D" w:rsidRDefault="007F092E" w:rsidP="007F4B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</w:t>
            </w:r>
            <w:r w:rsidR="000A0BD8">
              <w:rPr>
                <w:rFonts w:ascii="Times New Roman" w:hAnsi="Times New Roman" w:cs="Times New Roman"/>
                <w:sz w:val="24"/>
                <w:szCs w:val="24"/>
              </w:rPr>
              <w:t>ьное учреждение «Верхне-Грунская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Кореневского района Курской области</w:t>
            </w:r>
          </w:p>
        </w:tc>
      </w:tr>
      <w:tr w:rsidR="00C646EA" w:rsidRPr="0075658D" w:rsidTr="007F4B0F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46EA" w:rsidRPr="0075658D" w:rsidRDefault="00C646EA" w:rsidP="007F4B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67C" w:rsidRPr="00DC367C" w:rsidRDefault="00DC367C" w:rsidP="00DC367C">
            <w:pPr>
              <w:widowControl w:val="0"/>
              <w:numPr>
                <w:ilvl w:val="0"/>
                <w:numId w:val="4"/>
              </w:numPr>
              <w:tabs>
                <w:tab w:val="left" w:pos="423"/>
              </w:tabs>
              <w:autoSpaceDE w:val="0"/>
              <w:autoSpaceDN w:val="0"/>
              <w:spacing w:line="295" w:lineRule="auto"/>
              <w:ind w:right="950"/>
              <w:rPr>
                <w:rFonts w:ascii="Times New Roman" w:eastAsia="Times New Roman" w:hAnsi="Times New Roman" w:cs="Times New Roman"/>
                <w:sz w:val="24"/>
              </w:rPr>
            </w:pPr>
            <w:r w:rsidRPr="00DC367C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DC36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r w:rsidRPr="00DC3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 w:rsidRPr="00DC36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  <w:r w:rsidRPr="00DC36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C36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DC36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Федерации»</w:t>
            </w:r>
            <w:r w:rsidRPr="00DC36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от 29.12.2012 № 273-ФЗ;</w:t>
            </w:r>
          </w:p>
          <w:p w:rsidR="00DC367C" w:rsidRPr="00DC367C" w:rsidRDefault="00DC367C" w:rsidP="00DC367C">
            <w:pPr>
              <w:widowControl w:val="0"/>
              <w:numPr>
                <w:ilvl w:val="0"/>
                <w:numId w:val="4"/>
              </w:numPr>
              <w:tabs>
                <w:tab w:val="left" w:pos="423"/>
              </w:tabs>
              <w:autoSpaceDE w:val="0"/>
              <w:autoSpaceDN w:val="0"/>
              <w:spacing w:line="297" w:lineRule="auto"/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 w:rsidRPr="00DC367C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DC36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 w:rsidRPr="00DC36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образовательный</w:t>
            </w:r>
            <w:r w:rsidRPr="00DC36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стандарт</w:t>
            </w:r>
            <w:r w:rsidRPr="00DC36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 xml:space="preserve">начального общего образования (утв. </w:t>
            </w:r>
            <w:hyperlink r:id="rId8">
              <w:r w:rsidRPr="00DC367C">
                <w:rPr>
                  <w:rFonts w:ascii="Times New Roman" w:eastAsia="Times New Roman" w:hAnsi="Times New Roman" w:cs="Times New Roman"/>
                  <w:sz w:val="24"/>
                </w:rPr>
                <w:t xml:space="preserve">приказом </w:t>
              </w:r>
            </w:hyperlink>
            <w:r w:rsidRPr="00DC367C">
              <w:rPr>
                <w:rFonts w:ascii="Times New Roman" w:eastAsia="Times New Roman" w:hAnsi="Times New Roman" w:cs="Times New Roman"/>
                <w:sz w:val="24"/>
              </w:rPr>
              <w:t>МОН РФ</w:t>
            </w:r>
            <w:r w:rsidRPr="00DC367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DC367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6 октября 2009</w:t>
            </w:r>
            <w:r w:rsidRPr="00DC367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DC367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DC36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373)</w:t>
            </w:r>
          </w:p>
          <w:p w:rsidR="00DC367C" w:rsidRPr="00DC367C" w:rsidRDefault="00DC367C" w:rsidP="00DC367C">
            <w:pPr>
              <w:widowControl w:val="0"/>
              <w:numPr>
                <w:ilvl w:val="0"/>
                <w:numId w:val="4"/>
              </w:numPr>
              <w:tabs>
                <w:tab w:val="left" w:pos="423"/>
              </w:tabs>
              <w:autoSpaceDE w:val="0"/>
              <w:autoSpaceDN w:val="0"/>
              <w:spacing w:line="297" w:lineRule="auto"/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 w:rsidRPr="00DC367C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DC36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 w:rsidRPr="00DC36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образовательный</w:t>
            </w:r>
            <w:r w:rsidRPr="00DC36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стандарт</w:t>
            </w:r>
            <w:r w:rsidRPr="00DC36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 w:rsidRPr="00DC367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DC367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DC367C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(утв.</w:t>
            </w:r>
            <w:r w:rsidRPr="00DC367C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hyperlink r:id="rId9">
              <w:r w:rsidRPr="00DC367C">
                <w:rPr>
                  <w:rFonts w:ascii="Times New Roman" w:eastAsia="Times New Roman" w:hAnsi="Times New Roman" w:cs="Times New Roman"/>
                  <w:sz w:val="24"/>
                </w:rPr>
                <w:t>приказом</w:t>
              </w:r>
              <w:r w:rsidRPr="00DC367C">
                <w:rPr>
                  <w:rFonts w:ascii="Times New Roman" w:eastAsia="Times New Roman" w:hAnsi="Times New Roman" w:cs="Times New Roman"/>
                  <w:spacing w:val="3"/>
                  <w:sz w:val="24"/>
                </w:rPr>
                <w:t xml:space="preserve"> </w:t>
              </w:r>
            </w:hyperlink>
            <w:r w:rsidRPr="00DC367C">
              <w:rPr>
                <w:rFonts w:ascii="Times New Roman" w:eastAsia="Times New Roman" w:hAnsi="Times New Roman" w:cs="Times New Roman"/>
                <w:sz w:val="24"/>
              </w:rPr>
              <w:t>МОН</w:t>
            </w:r>
            <w:r w:rsidRPr="00DC367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РФ</w:t>
            </w:r>
            <w:r w:rsidRPr="00DC367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DC367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17 декабря 2010 г.</w:t>
            </w:r>
            <w:r w:rsidRPr="00DC367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DC367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1897)</w:t>
            </w:r>
          </w:p>
          <w:p w:rsidR="00DC367C" w:rsidRPr="00DC367C" w:rsidRDefault="00DC367C" w:rsidP="00DC367C">
            <w:pPr>
              <w:widowControl w:val="0"/>
              <w:numPr>
                <w:ilvl w:val="0"/>
                <w:numId w:val="4"/>
              </w:numPr>
              <w:tabs>
                <w:tab w:val="left" w:pos="423"/>
              </w:tabs>
              <w:autoSpaceDE w:val="0"/>
              <w:autoSpaceDN w:val="0"/>
              <w:spacing w:before="5" w:line="295" w:lineRule="auto"/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 w:rsidRPr="00DC367C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DC36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 w:rsidRPr="00DC36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образовательный</w:t>
            </w:r>
            <w:r w:rsidRPr="00DC36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стандарт</w:t>
            </w:r>
            <w:r w:rsidRPr="00DC36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  <w:r w:rsidRPr="00DC3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DC3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образования (утв.</w:t>
            </w:r>
            <w:r w:rsidRPr="00DC367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hyperlink r:id="rId10">
              <w:r w:rsidRPr="00DC367C">
                <w:rPr>
                  <w:rFonts w:ascii="Times New Roman" w:eastAsia="Times New Roman" w:hAnsi="Times New Roman" w:cs="Times New Roman"/>
                  <w:sz w:val="24"/>
                </w:rPr>
                <w:t xml:space="preserve">приказом </w:t>
              </w:r>
            </w:hyperlink>
            <w:r w:rsidRPr="00DC367C">
              <w:rPr>
                <w:rFonts w:ascii="Times New Roman" w:eastAsia="Times New Roman" w:hAnsi="Times New Roman" w:cs="Times New Roman"/>
                <w:sz w:val="24"/>
              </w:rPr>
              <w:t>МОН</w:t>
            </w:r>
          </w:p>
          <w:p w:rsidR="00DC367C" w:rsidRPr="00DC367C" w:rsidRDefault="00DC367C" w:rsidP="00DC367C">
            <w:pPr>
              <w:widowControl w:val="0"/>
              <w:autoSpaceDE w:val="0"/>
              <w:autoSpaceDN w:val="0"/>
              <w:spacing w:before="5"/>
              <w:ind w:left="422"/>
              <w:rPr>
                <w:rFonts w:ascii="Times New Roman" w:eastAsia="Times New Roman" w:hAnsi="Times New Roman" w:cs="Times New Roman"/>
                <w:sz w:val="24"/>
              </w:rPr>
            </w:pPr>
            <w:r w:rsidRPr="00DC367C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DC367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17 мая 2012 г.</w:t>
            </w:r>
            <w:r w:rsidRPr="00DC367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DC367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413)</w:t>
            </w:r>
          </w:p>
          <w:p w:rsidR="00DC367C" w:rsidRPr="00DC367C" w:rsidRDefault="00DC367C" w:rsidP="00DC367C">
            <w:pPr>
              <w:widowControl w:val="0"/>
              <w:numPr>
                <w:ilvl w:val="0"/>
                <w:numId w:val="4"/>
              </w:numPr>
              <w:tabs>
                <w:tab w:val="left" w:pos="423"/>
              </w:tabs>
              <w:autoSpaceDE w:val="0"/>
              <w:autoSpaceDN w:val="0"/>
              <w:spacing w:before="69" w:line="297" w:lineRule="auto"/>
              <w:ind w:right="636"/>
              <w:rPr>
                <w:rFonts w:ascii="Times New Roman" w:eastAsia="Times New Roman" w:hAnsi="Times New Roman" w:cs="Times New Roman"/>
                <w:sz w:val="24"/>
              </w:rPr>
            </w:pPr>
            <w:r w:rsidRPr="00DC367C">
              <w:rPr>
                <w:rFonts w:ascii="Times New Roman" w:eastAsia="Times New Roman" w:hAnsi="Times New Roman" w:cs="Times New Roman"/>
                <w:sz w:val="24"/>
              </w:rPr>
              <w:t>Паспорт национального проекта «Образование» (утв.</w:t>
            </w:r>
            <w:r w:rsidRPr="00DC367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Президиумом Совета при Президенте РФ по</w:t>
            </w:r>
            <w:r w:rsidRPr="00DC367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стратегическому</w:t>
            </w:r>
            <w:r w:rsidRPr="00DC36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развитию</w:t>
            </w:r>
            <w:r w:rsidRPr="00DC36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C36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национальным</w:t>
            </w:r>
            <w:r w:rsidRPr="00DC36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проектам,</w:t>
            </w:r>
            <w:r w:rsidRPr="00DC36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r w:rsidRPr="00DC367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от 03.09.2018</w:t>
            </w:r>
            <w:r w:rsidRPr="00DC36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DC367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DC367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C367C">
              <w:rPr>
                <w:rFonts w:ascii="Times New Roman" w:eastAsia="Times New Roman" w:hAnsi="Times New Roman" w:cs="Times New Roman"/>
                <w:sz w:val="24"/>
              </w:rPr>
              <w:t>10);</w:t>
            </w:r>
          </w:p>
          <w:p w:rsidR="007F4B0F" w:rsidRDefault="007F4B0F" w:rsidP="007F4B0F">
            <w:pPr>
              <w:pStyle w:val="TableParagraph"/>
              <w:tabs>
                <w:tab w:val="left" w:pos="461"/>
              </w:tabs>
              <w:spacing w:before="1"/>
              <w:ind w:left="201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09.05.2017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203.</w:t>
            </w:r>
          </w:p>
          <w:p w:rsidR="007F4B0F" w:rsidRDefault="007F4B0F" w:rsidP="007F4B0F">
            <w:pPr>
              <w:pStyle w:val="TableParagraph"/>
              <w:tabs>
                <w:tab w:val="left" w:pos="461"/>
              </w:tabs>
              <w:ind w:left="-59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- Концепция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03.04.2012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Пр-827.</w:t>
            </w:r>
          </w:p>
          <w:p w:rsidR="007F4B0F" w:rsidRDefault="007F4B0F" w:rsidP="007F4B0F">
            <w:pPr>
              <w:pStyle w:val="TableParagraph"/>
              <w:tabs>
                <w:tab w:val="left" w:pos="463"/>
              </w:tabs>
              <w:ind w:left="-59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-  Основы государственной молодежной политики до 2025 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утвержденныераспоряжениемПравительстваРФот29.11.2014</w:t>
            </w:r>
          </w:p>
          <w:p w:rsidR="007F4B0F" w:rsidRDefault="007F4B0F" w:rsidP="007F4B0F">
            <w:pPr>
              <w:pStyle w:val="TableParagraph"/>
              <w:ind w:left="201"/>
              <w:jc w:val="both"/>
              <w:rPr>
                <w:sz w:val="24"/>
              </w:rPr>
            </w:pPr>
            <w:r>
              <w:rPr>
                <w:sz w:val="24"/>
              </w:rPr>
              <w:t>№2403-р.</w:t>
            </w:r>
          </w:p>
          <w:p w:rsidR="007F4B0F" w:rsidRDefault="007F4B0F" w:rsidP="007F4B0F">
            <w:pPr>
              <w:pStyle w:val="TableParagraph"/>
              <w:tabs>
                <w:tab w:val="left" w:pos="451"/>
              </w:tabs>
              <w:ind w:left="-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- РаспоряжениеМинпросвещенияРоссииот21.06.2021№Р-126</w:t>
            </w:r>
          </w:p>
          <w:p w:rsidR="007F4B0F" w:rsidRDefault="007F4B0F" w:rsidP="007F4B0F">
            <w:pPr>
              <w:pStyle w:val="TableParagraph"/>
              <w:ind w:left="201" w:right="82"/>
              <w:jc w:val="both"/>
              <w:rPr>
                <w:sz w:val="24"/>
              </w:rPr>
            </w:pPr>
            <w:r>
              <w:rPr>
                <w:sz w:val="24"/>
              </w:rPr>
              <w:t>«Об утверждении ведомственной целевой программы "Развитие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способности"».</w:t>
            </w:r>
          </w:p>
          <w:p w:rsidR="007F4B0F" w:rsidRDefault="007F4B0F" w:rsidP="007F4B0F">
            <w:pPr>
              <w:pStyle w:val="TableParagraph"/>
              <w:tabs>
                <w:tab w:val="left" w:pos="497"/>
              </w:tabs>
              <w:ind w:left="-59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-  Концепция развития дополнительного образования детей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2030 года, утвержденная распоряжением Правительства РФ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31.03.2022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678-р.</w:t>
            </w:r>
          </w:p>
          <w:p w:rsidR="007F4B0F" w:rsidRDefault="007F4B0F" w:rsidP="007F4B0F">
            <w:pPr>
              <w:pStyle w:val="TableParagraph"/>
              <w:tabs>
                <w:tab w:val="left" w:pos="465"/>
              </w:tabs>
              <w:ind w:left="-59" w:right="86"/>
              <w:rPr>
                <w:sz w:val="24"/>
              </w:rPr>
            </w:pPr>
            <w:r>
              <w:rPr>
                <w:sz w:val="24"/>
              </w:rPr>
              <w:t xml:space="preserve">  -  Стратегия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утвержденнаяраспоряжениемПравительстваРФот29.05.2015№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996-р.</w:t>
            </w:r>
          </w:p>
          <w:p w:rsidR="007F4B0F" w:rsidRDefault="007F4B0F" w:rsidP="007F4B0F">
            <w:pPr>
              <w:pStyle w:val="TableParagraph"/>
              <w:tabs>
                <w:tab w:val="left" w:pos="525"/>
              </w:tabs>
              <w:ind w:left="-59" w:right="87"/>
              <w:rPr>
                <w:sz w:val="24"/>
              </w:rPr>
            </w:pPr>
            <w:r>
              <w:rPr>
                <w:sz w:val="24"/>
              </w:rPr>
              <w:t xml:space="preserve">  -  Приказ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31.05.2021№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 начального общего образования» (ФГОС-2021).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</w:p>
          <w:p w:rsidR="00C646EA" w:rsidRPr="0075658D" w:rsidRDefault="007F4B0F" w:rsidP="007F4B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F4B0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hAnsi="Times New Roman" w:cs="Times New Roman"/>
                <w:sz w:val="24"/>
              </w:rPr>
              <w:t>Постановление</w:t>
            </w:r>
            <w:r w:rsidRPr="007F4B0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hAnsi="Times New Roman" w:cs="Times New Roman"/>
                <w:sz w:val="24"/>
              </w:rPr>
              <w:t>Администрации</w:t>
            </w:r>
            <w:r w:rsidRPr="007F4B0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hAnsi="Times New Roman" w:cs="Times New Roman"/>
                <w:sz w:val="24"/>
              </w:rPr>
              <w:t>Курской</w:t>
            </w:r>
            <w:r w:rsidRPr="007F4B0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hAnsi="Times New Roman" w:cs="Times New Roman"/>
                <w:sz w:val="24"/>
              </w:rPr>
              <w:t>области</w:t>
            </w:r>
            <w:r w:rsidRPr="007F4B0F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7F4B0F">
              <w:rPr>
                <w:rFonts w:ascii="Times New Roman" w:hAnsi="Times New Roman" w:cs="Times New Roman"/>
                <w:sz w:val="24"/>
              </w:rPr>
              <w:t>от</w:t>
            </w:r>
            <w:r w:rsidRPr="007F4B0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hAnsi="Times New Roman" w:cs="Times New Roman"/>
                <w:sz w:val="24"/>
              </w:rPr>
              <w:t>10.11.2022</w:t>
            </w:r>
            <w:r w:rsidRPr="007F4B0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hAnsi="Times New Roman" w:cs="Times New Roman"/>
                <w:sz w:val="24"/>
              </w:rPr>
              <w:lastRenderedPageBreak/>
              <w:t>№1284-па</w:t>
            </w:r>
            <w:r w:rsidRPr="007F4B0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hAnsi="Times New Roman" w:cs="Times New Roman"/>
                <w:sz w:val="24"/>
              </w:rPr>
              <w:t>«Об</w:t>
            </w:r>
            <w:r w:rsidRPr="007F4B0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hAnsi="Times New Roman" w:cs="Times New Roman"/>
                <w:sz w:val="24"/>
              </w:rPr>
              <w:t>утверждении</w:t>
            </w:r>
            <w:r w:rsidRPr="007F4B0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hAnsi="Times New Roman" w:cs="Times New Roman"/>
                <w:sz w:val="24"/>
              </w:rPr>
              <w:t>Стратегии</w:t>
            </w:r>
            <w:r w:rsidRPr="007F4B0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hAnsi="Times New Roman" w:cs="Times New Roman"/>
                <w:sz w:val="24"/>
              </w:rPr>
              <w:t>развития</w:t>
            </w:r>
            <w:r w:rsidRPr="007F4B0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7F4B0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F4B0F">
              <w:rPr>
                <w:rFonts w:ascii="Times New Roman" w:hAnsi="Times New Roman" w:cs="Times New Roman"/>
                <w:sz w:val="24"/>
              </w:rPr>
              <w:t>в</w:t>
            </w:r>
            <w:r w:rsidRPr="007F4B0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F4B0F">
              <w:rPr>
                <w:rFonts w:ascii="Times New Roman" w:hAnsi="Times New Roman" w:cs="Times New Roman"/>
                <w:sz w:val="24"/>
              </w:rPr>
              <w:t>Курской области</w:t>
            </w:r>
            <w:r w:rsidRPr="007F4B0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F4B0F">
              <w:rPr>
                <w:rFonts w:ascii="Times New Roman" w:hAnsi="Times New Roman" w:cs="Times New Roman"/>
                <w:sz w:val="24"/>
              </w:rPr>
              <w:t>на</w:t>
            </w:r>
            <w:r w:rsidRPr="007F4B0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F4B0F">
              <w:rPr>
                <w:rFonts w:ascii="Times New Roman" w:hAnsi="Times New Roman" w:cs="Times New Roman"/>
                <w:sz w:val="24"/>
              </w:rPr>
              <w:t>период</w:t>
            </w:r>
            <w:r w:rsidRPr="007F4B0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F4B0F">
              <w:rPr>
                <w:rFonts w:ascii="Times New Roman" w:hAnsi="Times New Roman" w:cs="Times New Roman"/>
                <w:sz w:val="24"/>
              </w:rPr>
              <w:t>до 2030</w:t>
            </w:r>
            <w:r w:rsidRPr="007F4B0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F4B0F">
              <w:rPr>
                <w:rFonts w:ascii="Times New Roman" w:hAnsi="Times New Roman" w:cs="Times New Roman"/>
                <w:sz w:val="24"/>
              </w:rPr>
              <w:t>года»</w:t>
            </w:r>
          </w:p>
        </w:tc>
      </w:tr>
      <w:tr w:rsidR="00C646EA" w:rsidRPr="0075658D" w:rsidTr="007F4B0F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46EA" w:rsidRPr="0075658D" w:rsidRDefault="00C646EA" w:rsidP="007F4B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6EA" w:rsidRPr="0075658D" w:rsidRDefault="007F4B0F" w:rsidP="007F4B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4B0F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современных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перехода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высокий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«Школа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r w:rsidRPr="007F4B0F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России»,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которые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будут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способствовать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внутренней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мотивации</w:t>
            </w:r>
            <w:r w:rsidRPr="007F4B0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обучающихся, развитию мотивации педагогических работников к</w:t>
            </w:r>
            <w:r w:rsidRPr="007F4B0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деятельности,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формированию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доверия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посредством</w:t>
            </w:r>
            <w:r w:rsidRPr="007F4B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понятных</w:t>
            </w:r>
            <w:r w:rsidRPr="007F4B0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требований</w:t>
            </w:r>
            <w:r w:rsidRPr="007F4B0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и ожиданий</w:t>
            </w:r>
            <w:r w:rsidRPr="007F4B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4B0F">
              <w:rPr>
                <w:rFonts w:ascii="Times New Roman" w:eastAsia="Times New Roman" w:hAnsi="Times New Roman" w:cs="Times New Roman"/>
                <w:sz w:val="24"/>
              </w:rPr>
              <w:t>от школы</w:t>
            </w:r>
          </w:p>
        </w:tc>
      </w:tr>
      <w:tr w:rsidR="00C646EA" w:rsidRPr="0075658D" w:rsidTr="007F4B0F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46EA" w:rsidRPr="0075658D" w:rsidRDefault="00C646EA" w:rsidP="007F4B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841" w:rsidRPr="00D00841" w:rsidRDefault="00D00841" w:rsidP="00D008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D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самодиагностики школы и определение уровня соответствия модели «Школа Минпросвещения России».</w:t>
            </w:r>
          </w:p>
          <w:p w:rsidR="00D00841" w:rsidRPr="00D00841" w:rsidRDefault="00D00841" w:rsidP="00D008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Управленческий анализ и проектирование условий перехода на следующий уровень</w:t>
            </w:r>
            <w:r w:rsidRPr="00D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соответствия</w:t>
            </w:r>
            <w:r w:rsidRPr="00D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модели «Школа Минпросвещения России».</w:t>
            </w:r>
          </w:p>
          <w:p w:rsidR="00D00841" w:rsidRPr="00D00841" w:rsidRDefault="00D00841" w:rsidP="00D008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D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управленческого трека развития школы;</w:t>
            </w:r>
          </w:p>
          <w:p w:rsidR="00D00841" w:rsidRPr="00D00841" w:rsidRDefault="00D00841" w:rsidP="00D008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D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условий перехода на следующий уровень соответствия модели «Школа Минпросвещения России»с учётом 8 магистральных направлений развития:</w:t>
            </w:r>
          </w:p>
          <w:p w:rsidR="00D00841" w:rsidRPr="00D00841" w:rsidRDefault="00D00841" w:rsidP="00D008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D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Знание: качество и объективность.</w:t>
            </w:r>
          </w:p>
          <w:p w:rsidR="00D00841" w:rsidRPr="00D00841" w:rsidRDefault="00D00841" w:rsidP="00D008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D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Воспитание.</w:t>
            </w:r>
          </w:p>
          <w:p w:rsidR="00D00841" w:rsidRPr="00D00841" w:rsidRDefault="00D00841" w:rsidP="00D008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D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Здоровье.</w:t>
            </w:r>
          </w:p>
          <w:p w:rsidR="00D00841" w:rsidRPr="00D00841" w:rsidRDefault="00D00841" w:rsidP="00D008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Pr="00D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Творчество.</w:t>
            </w:r>
          </w:p>
          <w:p w:rsidR="00D00841" w:rsidRPr="00D00841" w:rsidRDefault="00D00841" w:rsidP="00D008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Pr="00D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Профориентация.</w:t>
            </w:r>
          </w:p>
          <w:p w:rsidR="00D00841" w:rsidRPr="00D00841" w:rsidRDefault="00D00841" w:rsidP="00D008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Pr="00D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Школьные команды.</w:t>
            </w:r>
          </w:p>
          <w:p w:rsidR="00D00841" w:rsidRPr="00D00841" w:rsidRDefault="00D00841" w:rsidP="00D008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Pr="00D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климат.</w:t>
            </w:r>
          </w:p>
          <w:p w:rsidR="00D00841" w:rsidRPr="00D00841" w:rsidRDefault="00D00841" w:rsidP="00D008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Pr="00D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среда.</w:t>
            </w:r>
          </w:p>
          <w:p w:rsidR="00D00841" w:rsidRPr="00D00841" w:rsidRDefault="00D00841" w:rsidP="00D008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системы персонифицированного профессионального развития педагогов и руководителей школы, обеспечивающую своевременную методическую подготовку с нацеленностью на</w:t>
            </w:r>
          </w:p>
          <w:p w:rsidR="00D00841" w:rsidRPr="00D00841" w:rsidRDefault="00D00841" w:rsidP="00D008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планируемых образовательных результатов. 6.Формирование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      </w:r>
          </w:p>
          <w:p w:rsidR="00D00841" w:rsidRPr="00D00841" w:rsidRDefault="001B215D" w:rsidP="00D008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D00841" w:rsidRPr="00D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возможности образовательного партнёрства для повышения качества освоения содержания учебных предметов в практическом применении.</w:t>
            </w:r>
          </w:p>
          <w:p w:rsidR="00D00841" w:rsidRPr="00D00841" w:rsidRDefault="001B215D" w:rsidP="00D008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D00841" w:rsidRPr="00D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управленческой модели школы.</w:t>
            </w:r>
          </w:p>
          <w:p w:rsidR="00D00841" w:rsidRPr="00D00841" w:rsidRDefault="001B215D" w:rsidP="00D008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D00841" w:rsidRPr="00D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направления работы с семьей (школа для ребёнка и для всей семьи).</w:t>
            </w:r>
          </w:p>
          <w:p w:rsidR="00C646EA" w:rsidRPr="0075658D" w:rsidRDefault="001B215D" w:rsidP="00D008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D00841" w:rsidRPr="00D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Независимая оценка качества образования, система </w:t>
            </w:r>
            <w:r w:rsidR="00D00841" w:rsidRPr="00D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внутреннего аудита.</w:t>
            </w:r>
          </w:p>
        </w:tc>
      </w:tr>
      <w:tr w:rsidR="00C646EA" w:rsidRPr="0075658D" w:rsidTr="007F4B0F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46EA" w:rsidRPr="0075658D" w:rsidRDefault="00C646EA" w:rsidP="007F4B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5D" w:rsidRPr="001B215D" w:rsidRDefault="001B215D" w:rsidP="001B21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215D">
              <w:rPr>
                <w:rFonts w:ascii="Times New Roman" w:hAnsi="Times New Roman" w:cs="Times New Roman"/>
                <w:sz w:val="24"/>
                <w:szCs w:val="24"/>
              </w:rPr>
              <w:t>Выявлено соотношение характеристик основных процессов проектным.</w:t>
            </w:r>
          </w:p>
          <w:p w:rsidR="001B215D" w:rsidRPr="001B215D" w:rsidRDefault="001B215D" w:rsidP="001B21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B215D">
              <w:rPr>
                <w:rFonts w:ascii="Times New Roman" w:hAnsi="Times New Roman" w:cs="Times New Roman"/>
                <w:sz w:val="24"/>
                <w:szCs w:val="24"/>
              </w:rPr>
              <w:t>Проведён управленческий анализ, проектирование условий перехода на следующий уровень соответствия модели «Школа Минпросвещения России».</w:t>
            </w:r>
          </w:p>
          <w:p w:rsidR="001B215D" w:rsidRDefault="001B215D" w:rsidP="001B21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B215D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 управленческий трек развития школы. </w:t>
            </w:r>
          </w:p>
          <w:p w:rsidR="001B215D" w:rsidRPr="001B215D" w:rsidRDefault="001B215D" w:rsidP="001B21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15D">
              <w:rPr>
                <w:rFonts w:ascii="Times New Roman" w:hAnsi="Times New Roman" w:cs="Times New Roman"/>
                <w:sz w:val="24"/>
                <w:szCs w:val="24"/>
              </w:rPr>
              <w:t>4.Описаны условия перехода на следующий уровень соответствия модели «Школа Минпросвещения России» с учётом 8 магистральных направлений развития:</w:t>
            </w:r>
          </w:p>
          <w:p w:rsidR="001B215D" w:rsidRPr="001B215D" w:rsidRDefault="001B215D" w:rsidP="001B21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B215D">
              <w:rPr>
                <w:rFonts w:ascii="Times New Roman" w:hAnsi="Times New Roman" w:cs="Times New Roman"/>
                <w:sz w:val="24"/>
                <w:szCs w:val="24"/>
              </w:rPr>
              <w:t>Знание: качество и объективность</w:t>
            </w:r>
          </w:p>
          <w:p w:rsidR="001B215D" w:rsidRPr="001B215D" w:rsidRDefault="001B215D" w:rsidP="001B21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1B215D">
              <w:rPr>
                <w:rFonts w:ascii="Times New Roman" w:hAnsi="Times New Roman" w:cs="Times New Roman"/>
                <w:sz w:val="24"/>
                <w:szCs w:val="24"/>
              </w:rPr>
              <w:t>Воспитание.</w:t>
            </w:r>
          </w:p>
          <w:p w:rsidR="001B215D" w:rsidRPr="001B215D" w:rsidRDefault="001B215D" w:rsidP="001B21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1B215D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  <w:p w:rsidR="00C646EA" w:rsidRDefault="001B215D" w:rsidP="001B21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1B215D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</w:p>
          <w:p w:rsidR="001B215D" w:rsidRPr="001B215D" w:rsidRDefault="001B215D" w:rsidP="001B21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1B215D">
              <w:rPr>
                <w:rFonts w:ascii="Times New Roman" w:hAnsi="Times New Roman" w:cs="Times New Roman"/>
                <w:sz w:val="24"/>
                <w:szCs w:val="24"/>
              </w:rPr>
              <w:t>Профориентация.</w:t>
            </w:r>
          </w:p>
          <w:p w:rsidR="001B215D" w:rsidRPr="001B215D" w:rsidRDefault="001B215D" w:rsidP="001B21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1B215D">
              <w:rPr>
                <w:rFonts w:ascii="Times New Roman" w:hAnsi="Times New Roman" w:cs="Times New Roman"/>
                <w:sz w:val="24"/>
                <w:szCs w:val="24"/>
              </w:rPr>
              <w:t>Учитель. Школьные команды.</w:t>
            </w:r>
          </w:p>
          <w:p w:rsidR="001B215D" w:rsidRPr="001B215D" w:rsidRDefault="001B215D" w:rsidP="001B21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1B215D">
              <w:rPr>
                <w:rFonts w:ascii="Times New Roman" w:hAnsi="Times New Roman" w:cs="Times New Roman"/>
                <w:sz w:val="24"/>
                <w:szCs w:val="24"/>
              </w:rPr>
              <w:t>Школьный климат.</w:t>
            </w:r>
          </w:p>
          <w:p w:rsidR="001B215D" w:rsidRPr="001B215D" w:rsidRDefault="001B215D" w:rsidP="001B21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1B215D"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среда.</w:t>
            </w:r>
          </w:p>
          <w:p w:rsidR="001B215D" w:rsidRPr="001B215D" w:rsidRDefault="001B215D" w:rsidP="001B21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B215D">
              <w:rPr>
                <w:rFonts w:ascii="Times New Roman" w:hAnsi="Times New Roman" w:cs="Times New Roman"/>
                <w:sz w:val="24"/>
                <w:szCs w:val="24"/>
              </w:rPr>
              <w:t>Построен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1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15D">
              <w:rPr>
                <w:rFonts w:ascii="Times New Roman" w:hAnsi="Times New Roman" w:cs="Times New Roman"/>
                <w:sz w:val="24"/>
                <w:szCs w:val="24"/>
              </w:rPr>
              <w:tab/>
              <w:t>система</w:t>
            </w:r>
            <w:r w:rsidRPr="001B215D">
              <w:rPr>
                <w:rFonts w:ascii="Times New Roman" w:hAnsi="Times New Roman" w:cs="Times New Roman"/>
                <w:sz w:val="24"/>
                <w:szCs w:val="24"/>
              </w:rPr>
              <w:tab/>
              <w:t>персонифицированного профессионального развития педагогов и руководителей школы,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:rsidR="001B215D" w:rsidRPr="001B215D" w:rsidRDefault="001B215D" w:rsidP="001B21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B215D">
              <w:rPr>
                <w:rFonts w:ascii="Times New Roman" w:hAnsi="Times New Roman" w:cs="Times New Roman"/>
                <w:sz w:val="24"/>
                <w:szCs w:val="24"/>
              </w:rPr>
              <w:t>Сформирована предметно-пространственная среда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      </w:r>
          </w:p>
          <w:p w:rsidR="001B215D" w:rsidRPr="001B215D" w:rsidRDefault="001B215D" w:rsidP="001B21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B215D">
              <w:rPr>
                <w:rFonts w:ascii="Times New Roman" w:hAnsi="Times New Roman" w:cs="Times New Roman"/>
                <w:sz w:val="24"/>
                <w:szCs w:val="24"/>
              </w:rPr>
              <w:t>Расширены образовательные партнёры для повышения качества освоения содержания учебных предметов в практическом применении.</w:t>
            </w:r>
          </w:p>
          <w:p w:rsidR="001B215D" w:rsidRPr="0075658D" w:rsidRDefault="001B215D" w:rsidP="001B21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Развитие</w:t>
            </w:r>
            <w:r w:rsidRPr="001B215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управленческой модели школы. Сведения о разработчиках администрация школы, рабочие группы</w:t>
            </w:r>
          </w:p>
        </w:tc>
      </w:tr>
      <w:tr w:rsidR="00C646EA" w:rsidRPr="0075658D" w:rsidTr="007F4B0F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46EA" w:rsidRPr="0075658D" w:rsidRDefault="00C646EA" w:rsidP="007F4B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6EA" w:rsidRPr="0075658D" w:rsidRDefault="001B215D" w:rsidP="007F4B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15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рабочая группа</w:t>
            </w:r>
          </w:p>
        </w:tc>
      </w:tr>
      <w:tr w:rsidR="00C646EA" w:rsidRPr="0075658D" w:rsidTr="007F4B0F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46EA" w:rsidRPr="0075658D" w:rsidRDefault="00C646EA" w:rsidP="007F4B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6EA" w:rsidRPr="0075658D" w:rsidRDefault="001B215D" w:rsidP="007F4B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15D">
              <w:rPr>
                <w:rFonts w:ascii="Times New Roman" w:hAnsi="Times New Roman" w:cs="Times New Roman"/>
                <w:sz w:val="24"/>
                <w:szCs w:val="24"/>
              </w:rPr>
              <w:t>2024-2028 гг</w:t>
            </w:r>
          </w:p>
        </w:tc>
      </w:tr>
      <w:tr w:rsidR="00C646EA" w:rsidRPr="0075658D" w:rsidTr="007F4B0F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46EA" w:rsidRPr="0075658D" w:rsidRDefault="00C646EA" w:rsidP="007F4B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6EA" w:rsidRPr="0075658D" w:rsidRDefault="00C646EA" w:rsidP="007F4B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C646EA" w:rsidRPr="0075658D" w:rsidTr="007F4B0F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46EA" w:rsidRPr="0075658D" w:rsidRDefault="00C646EA" w:rsidP="001B21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1B215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ноябрь-декабрь 2023г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974" w:rsidRPr="00300974" w:rsidRDefault="00300974" w:rsidP="00300974">
            <w:pPr>
              <w:widowControl w:val="0"/>
              <w:autoSpaceDE w:val="0"/>
              <w:autoSpaceDN w:val="0"/>
              <w:spacing w:before="179"/>
              <w:ind w:left="6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</w:t>
            </w:r>
            <w:r w:rsidRPr="00300974">
              <w:rPr>
                <w:rFonts w:ascii="Times New Roman" w:eastAsia="Times New Roman" w:hAnsi="Times New Roman" w:cs="Times New Roman"/>
                <w:b/>
                <w:sz w:val="24"/>
              </w:rPr>
              <w:t>«ЗНАНИЕ»</w:t>
            </w:r>
          </w:p>
          <w:p w:rsidR="00300974" w:rsidRPr="00300974" w:rsidRDefault="00300974" w:rsidP="00300974">
            <w:pPr>
              <w:widowControl w:val="0"/>
              <w:numPr>
                <w:ilvl w:val="0"/>
                <w:numId w:val="6"/>
              </w:numPr>
              <w:tabs>
                <w:tab w:val="left" w:pos="427"/>
              </w:tabs>
              <w:autoSpaceDE w:val="0"/>
              <w:autoSpaceDN w:val="0"/>
              <w:spacing w:before="31"/>
              <w:ind w:right="71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Приведение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соответствие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учебным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предметам, 1-11 классы (+методические рекомендации, онлайн-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конструктор)</w:t>
            </w:r>
          </w:p>
          <w:p w:rsidR="00300974" w:rsidRPr="00300974" w:rsidRDefault="00300974" w:rsidP="00300974">
            <w:pPr>
              <w:widowControl w:val="0"/>
              <w:numPr>
                <w:ilvl w:val="0"/>
                <w:numId w:val="6"/>
              </w:numPr>
              <w:tabs>
                <w:tab w:val="left" w:pos="509"/>
              </w:tabs>
              <w:autoSpaceDE w:val="0"/>
              <w:autoSpaceDN w:val="0"/>
              <w:spacing w:before="5" w:line="237" w:lineRule="auto"/>
              <w:ind w:right="79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Совершенствование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типового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положения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внутренней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lastRenderedPageBreak/>
              <w:t>системе</w:t>
            </w:r>
            <w:r w:rsidRPr="0030097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оценки качества</w:t>
            </w:r>
            <w:r w:rsidRPr="0030097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30097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с учетом задач</w:t>
            </w:r>
            <w:r w:rsidRPr="0030097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</w:p>
          <w:p w:rsidR="00300974" w:rsidRDefault="00300974" w:rsidP="00300974">
            <w:pPr>
              <w:widowControl w:val="0"/>
              <w:autoSpaceDE w:val="0"/>
              <w:autoSpaceDN w:val="0"/>
              <w:spacing w:before="3" w:line="280" w:lineRule="auto"/>
              <w:ind w:left="64" w:right="7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pacing w:val="-1"/>
                <w:sz w:val="24"/>
              </w:rPr>
              <w:t>«Школы Минпросвещения»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(+методические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рекомендации)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00974" w:rsidRDefault="00300974" w:rsidP="00300974">
            <w:pPr>
              <w:widowControl w:val="0"/>
              <w:autoSpaceDE w:val="0"/>
              <w:autoSpaceDN w:val="0"/>
              <w:spacing w:before="3" w:line="280" w:lineRule="auto"/>
              <w:ind w:left="64" w:right="7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Разработка единых рекомендации по контрольным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работам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00974" w:rsidRDefault="00300974" w:rsidP="00300974">
            <w:pPr>
              <w:widowControl w:val="0"/>
              <w:autoSpaceDE w:val="0"/>
              <w:autoSpaceDN w:val="0"/>
              <w:spacing w:before="3" w:line="280" w:lineRule="auto"/>
              <w:ind w:left="64" w:right="7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0974" w:rsidRPr="00300974" w:rsidRDefault="00300974" w:rsidP="00300974">
            <w:pPr>
              <w:widowControl w:val="0"/>
              <w:autoSpaceDE w:val="0"/>
              <w:autoSpaceDN w:val="0"/>
              <w:spacing w:before="3" w:line="280" w:lineRule="auto"/>
              <w:ind w:left="64" w:right="79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b/>
                <w:sz w:val="24"/>
              </w:rPr>
              <w:t>«ЗДОРОВЬЕ»</w:t>
            </w:r>
          </w:p>
          <w:p w:rsidR="00300974" w:rsidRPr="00300974" w:rsidRDefault="00300974" w:rsidP="00300974">
            <w:pPr>
              <w:widowControl w:val="0"/>
              <w:autoSpaceDE w:val="0"/>
              <w:autoSpaceDN w:val="0"/>
              <w:spacing w:line="255" w:lineRule="exact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-Единые</w:t>
            </w:r>
            <w:r w:rsidRPr="0030097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подходы</w:t>
            </w:r>
            <w:r w:rsidRPr="0030097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30097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30097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0097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контролю</w:t>
            </w:r>
            <w:r w:rsidRPr="0030097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горячего</w:t>
            </w:r>
            <w:r w:rsidRPr="0030097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</w:p>
          <w:p w:rsidR="00300974" w:rsidRDefault="00300974" w:rsidP="00300974">
            <w:pPr>
              <w:widowControl w:val="0"/>
              <w:autoSpaceDE w:val="0"/>
              <w:autoSpaceDN w:val="0"/>
              <w:spacing w:before="46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pacing w:val="-1"/>
                <w:sz w:val="24"/>
              </w:rPr>
              <w:t>Разработка</w:t>
            </w:r>
            <w:r w:rsidRPr="0030097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30097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здоровьесбережения</w:t>
            </w:r>
          </w:p>
          <w:p w:rsidR="00300974" w:rsidRPr="00300974" w:rsidRDefault="00300974" w:rsidP="00300974">
            <w:pPr>
              <w:widowControl w:val="0"/>
              <w:autoSpaceDE w:val="0"/>
              <w:autoSpaceDN w:val="0"/>
              <w:spacing w:before="46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0974" w:rsidRPr="00300974" w:rsidRDefault="00300974" w:rsidP="00300974">
            <w:pPr>
              <w:widowControl w:val="0"/>
              <w:autoSpaceDE w:val="0"/>
              <w:autoSpaceDN w:val="0"/>
              <w:spacing w:before="51"/>
              <w:ind w:left="6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b/>
                <w:sz w:val="24"/>
              </w:rPr>
              <w:t>«ТВОРЧЕСТВО»</w:t>
            </w:r>
          </w:p>
          <w:p w:rsidR="00300974" w:rsidRDefault="00300974" w:rsidP="00300974">
            <w:pPr>
              <w:widowControl w:val="0"/>
              <w:autoSpaceDE w:val="0"/>
              <w:autoSpaceDN w:val="0"/>
              <w:spacing w:before="29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 w:rsidRPr="0030097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дополнительных</w:t>
            </w:r>
            <w:r w:rsidRPr="0030097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общеобразовательных</w:t>
            </w:r>
            <w:r w:rsidRPr="0030097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</w:p>
          <w:p w:rsidR="00300974" w:rsidRPr="00300974" w:rsidRDefault="00300974" w:rsidP="00300974">
            <w:pPr>
              <w:widowControl w:val="0"/>
              <w:autoSpaceDE w:val="0"/>
              <w:autoSpaceDN w:val="0"/>
              <w:spacing w:before="29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0974" w:rsidRPr="00300974" w:rsidRDefault="00300974" w:rsidP="00300974">
            <w:pPr>
              <w:widowControl w:val="0"/>
              <w:autoSpaceDE w:val="0"/>
              <w:autoSpaceDN w:val="0"/>
              <w:spacing w:before="52"/>
              <w:ind w:left="6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b/>
                <w:sz w:val="24"/>
              </w:rPr>
              <w:t>«ВОСПИТАНИЕ»</w:t>
            </w:r>
          </w:p>
          <w:p w:rsidR="00300974" w:rsidRPr="00300974" w:rsidRDefault="00300974" w:rsidP="00300974">
            <w:pPr>
              <w:widowControl w:val="0"/>
              <w:autoSpaceDE w:val="0"/>
              <w:autoSpaceDN w:val="0"/>
              <w:spacing w:before="36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30097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знаменной</w:t>
            </w:r>
            <w:r w:rsidRPr="0030097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  <w:p w:rsidR="00300974" w:rsidRPr="00300974" w:rsidRDefault="00300974" w:rsidP="00300974">
            <w:pPr>
              <w:widowControl w:val="0"/>
              <w:autoSpaceDE w:val="0"/>
              <w:autoSpaceDN w:val="0"/>
              <w:spacing w:before="41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  <w:p w:rsidR="00300974" w:rsidRPr="00300974" w:rsidRDefault="00300974" w:rsidP="00300974">
            <w:pPr>
              <w:widowControl w:val="0"/>
              <w:autoSpaceDE w:val="0"/>
              <w:autoSpaceDN w:val="0"/>
              <w:spacing w:before="48"/>
              <w:ind w:left="6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b/>
                <w:sz w:val="24"/>
              </w:rPr>
              <w:t>«ПРОФОРИЕНТАЦИЯ»</w:t>
            </w:r>
          </w:p>
          <w:p w:rsidR="00300974" w:rsidRPr="00300974" w:rsidRDefault="00300974" w:rsidP="00300974">
            <w:pPr>
              <w:widowControl w:val="0"/>
              <w:tabs>
                <w:tab w:val="left" w:pos="1804"/>
                <w:tab w:val="left" w:pos="2174"/>
              </w:tabs>
              <w:autoSpaceDE w:val="0"/>
              <w:autoSpaceDN w:val="0"/>
              <w:spacing w:before="31"/>
              <w:ind w:left="64" w:right="315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-Соглашение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00974">
              <w:rPr>
                <w:rFonts w:ascii="Times New Roman" w:eastAsia="Times New Roman" w:hAnsi="Times New Roman" w:cs="Times New Roman"/>
                <w:spacing w:val="-3"/>
                <w:sz w:val="24"/>
              </w:rPr>
              <w:t>партнерами-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п</w:t>
            </w:r>
            <w:r w:rsidRPr="00300974">
              <w:rPr>
                <w:rFonts w:ascii="Times New Roman" w:eastAsia="Times New Roman" w:hAnsi="Times New Roman" w:cs="Times New Roman"/>
                <w:spacing w:val="-3"/>
                <w:sz w:val="24"/>
              </w:rPr>
              <w:t>редприятиями,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pacing w:val="-3"/>
                <w:sz w:val="24"/>
              </w:rPr>
              <w:t>организациями,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представляющими</w:t>
            </w:r>
            <w:r w:rsidRPr="0030097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площадку</w:t>
            </w:r>
            <w:r w:rsidRPr="0030097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30097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30097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профориентации</w:t>
            </w:r>
          </w:p>
          <w:p w:rsidR="00300974" w:rsidRPr="00300974" w:rsidRDefault="00300974" w:rsidP="00300974">
            <w:pPr>
              <w:widowControl w:val="0"/>
              <w:numPr>
                <w:ilvl w:val="0"/>
                <w:numId w:val="6"/>
              </w:numPr>
              <w:tabs>
                <w:tab w:val="left" w:pos="362"/>
              </w:tabs>
              <w:autoSpaceDE w:val="0"/>
              <w:autoSpaceDN w:val="0"/>
              <w:spacing w:before="1"/>
              <w:ind w:right="1205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r w:rsidRPr="0030097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блоки,</w:t>
            </w:r>
            <w:r w:rsidRPr="0030097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внедренные</w:t>
            </w:r>
            <w:r w:rsidRPr="0030097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0097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учебные</w:t>
            </w:r>
            <w:r w:rsidRPr="0030097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предметы,</w:t>
            </w:r>
            <w:r w:rsidRPr="0030097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r w:rsidRPr="0030097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0097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часы</w:t>
            </w:r>
          </w:p>
          <w:p w:rsidR="00300974" w:rsidRDefault="00300974" w:rsidP="00300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Внедрение</w:t>
            </w:r>
            <w:r w:rsidRPr="0030097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 w:rsidRPr="0030097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профильных</w:t>
            </w:r>
            <w:r w:rsidRPr="0030097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курсов</w:t>
            </w:r>
            <w:r w:rsidRPr="0030097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0097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выбору</w:t>
            </w:r>
          </w:p>
          <w:p w:rsidR="00300974" w:rsidRPr="00300974" w:rsidRDefault="00300974" w:rsidP="00300974">
            <w:pPr>
              <w:widowControl w:val="0"/>
              <w:autoSpaceDE w:val="0"/>
              <w:autoSpaceDN w:val="0"/>
              <w:spacing w:before="143"/>
              <w:ind w:left="6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«УЧИТЕЛЬ.</w:t>
            </w:r>
            <w:r w:rsidRPr="00300974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ШКОЛЬНЫЕ</w:t>
            </w:r>
            <w:r w:rsidRPr="00300974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КОМАНДЫ»</w:t>
            </w:r>
          </w:p>
          <w:p w:rsidR="00300974" w:rsidRPr="00300974" w:rsidRDefault="00300974" w:rsidP="00300974">
            <w:pPr>
              <w:widowControl w:val="0"/>
              <w:autoSpaceDE w:val="0"/>
              <w:autoSpaceDN w:val="0"/>
              <w:spacing w:before="31"/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Приведение</w:t>
            </w:r>
            <w:r w:rsidRPr="0030097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0097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соответствие</w:t>
            </w:r>
            <w:r w:rsidRPr="0030097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единое</w:t>
            </w:r>
            <w:r w:rsidRPr="0030097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штатное</w:t>
            </w:r>
            <w:r w:rsidRPr="0030097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расписание</w:t>
            </w:r>
          </w:p>
          <w:p w:rsidR="00300974" w:rsidRPr="00300974" w:rsidRDefault="00300974" w:rsidP="00300974">
            <w:pPr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autoSpaceDE w:val="0"/>
              <w:autoSpaceDN w:val="0"/>
              <w:spacing w:before="44"/>
              <w:ind w:left="340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30097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Pr="0030097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команд</w:t>
            </w:r>
          </w:p>
          <w:p w:rsidR="00300974" w:rsidRDefault="00300974" w:rsidP="00300974">
            <w:pPr>
              <w:widowControl w:val="0"/>
              <w:numPr>
                <w:ilvl w:val="0"/>
                <w:numId w:val="7"/>
              </w:numPr>
              <w:tabs>
                <w:tab w:val="left" w:pos="384"/>
              </w:tabs>
              <w:autoSpaceDE w:val="0"/>
              <w:autoSpaceDN w:val="0"/>
              <w:spacing w:before="43" w:line="237" w:lineRule="auto"/>
              <w:ind w:right="272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30097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 w:rsidRPr="0030097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(программы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0097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всем</w:t>
            </w:r>
            <w:r w:rsidRPr="0030097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направлениям)</w:t>
            </w:r>
          </w:p>
          <w:p w:rsidR="00300974" w:rsidRPr="00300974" w:rsidRDefault="00300974" w:rsidP="00300974">
            <w:pPr>
              <w:widowControl w:val="0"/>
              <w:numPr>
                <w:ilvl w:val="0"/>
                <w:numId w:val="7"/>
              </w:numPr>
              <w:tabs>
                <w:tab w:val="left" w:pos="384"/>
              </w:tabs>
              <w:autoSpaceDE w:val="0"/>
              <w:autoSpaceDN w:val="0"/>
              <w:spacing w:before="43" w:line="237" w:lineRule="auto"/>
              <w:ind w:right="272" w:firstLine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0974" w:rsidRPr="00300974" w:rsidRDefault="00300974" w:rsidP="00300974">
            <w:pPr>
              <w:widowControl w:val="0"/>
              <w:autoSpaceDE w:val="0"/>
              <w:autoSpaceDN w:val="0"/>
              <w:spacing w:before="8"/>
              <w:ind w:left="20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b/>
                <w:sz w:val="24"/>
              </w:rPr>
              <w:t>«ШКОЛЬНЫЙ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b/>
                <w:sz w:val="24"/>
              </w:rPr>
              <w:t>КЛИМАТ»</w:t>
            </w:r>
          </w:p>
          <w:p w:rsidR="00300974" w:rsidRPr="00300974" w:rsidRDefault="00300974" w:rsidP="00300974">
            <w:pPr>
              <w:widowControl w:val="0"/>
              <w:numPr>
                <w:ilvl w:val="0"/>
                <w:numId w:val="7"/>
              </w:numPr>
              <w:tabs>
                <w:tab w:val="left" w:pos="413"/>
              </w:tabs>
              <w:autoSpaceDE w:val="0"/>
              <w:autoSpaceDN w:val="0"/>
              <w:spacing w:before="29"/>
              <w:ind w:right="84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Актуализация локальных нормативных актов по организации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психолого-педагогического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сопровождения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образовательных отношений</w:t>
            </w:r>
          </w:p>
          <w:p w:rsidR="00300974" w:rsidRPr="00300974" w:rsidRDefault="00300974" w:rsidP="00300974">
            <w:pPr>
              <w:widowControl w:val="0"/>
              <w:numPr>
                <w:ilvl w:val="0"/>
                <w:numId w:val="7"/>
              </w:numPr>
              <w:tabs>
                <w:tab w:val="left" w:pos="429"/>
              </w:tabs>
              <w:autoSpaceDE w:val="0"/>
              <w:autoSpaceDN w:val="0"/>
              <w:spacing w:line="244" w:lineRule="auto"/>
              <w:ind w:right="94"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Внедрение</w:t>
            </w:r>
            <w:r w:rsidRPr="00300974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концепции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300974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психологической</w:t>
            </w:r>
            <w:r w:rsidRPr="00300974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r w:rsidRPr="0030097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0097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системе образования РФ на период до 2028 года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300974" w:rsidRPr="00300974" w:rsidRDefault="00300974" w:rsidP="00300974">
            <w:pPr>
              <w:widowControl w:val="0"/>
              <w:tabs>
                <w:tab w:val="left" w:pos="429"/>
              </w:tabs>
              <w:autoSpaceDE w:val="0"/>
              <w:autoSpaceDN w:val="0"/>
              <w:spacing w:line="244" w:lineRule="auto"/>
              <w:ind w:left="61" w:right="9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00974" w:rsidRPr="00300974" w:rsidRDefault="00300974" w:rsidP="00300974">
            <w:pPr>
              <w:widowControl w:val="0"/>
              <w:tabs>
                <w:tab w:val="left" w:pos="429"/>
              </w:tabs>
              <w:autoSpaceDE w:val="0"/>
              <w:autoSpaceDN w:val="0"/>
              <w:spacing w:line="244" w:lineRule="auto"/>
              <w:ind w:left="201" w:right="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b/>
                <w:sz w:val="24"/>
              </w:rPr>
              <w:t>«ОБРАЗОВАТЕЛЬНАЯСРЕДА»</w:t>
            </w:r>
          </w:p>
          <w:p w:rsidR="00300974" w:rsidRDefault="00300974" w:rsidP="00300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-обучение</w:t>
            </w:r>
            <w:r w:rsidRPr="0030097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учеников,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учителей,</w:t>
            </w:r>
            <w:r w:rsidRPr="0030097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30097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 w:rsidRPr="0030097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0097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платформами</w:t>
            </w:r>
            <w:r w:rsidRPr="0030097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ФГИС</w:t>
            </w:r>
            <w:r w:rsidRPr="00300974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30097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школа»,</w:t>
            </w:r>
            <w:r w:rsidRPr="00300974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«Сферум».</w:t>
            </w:r>
          </w:p>
          <w:p w:rsidR="00C646EA" w:rsidRPr="0075658D" w:rsidRDefault="00C646EA" w:rsidP="007F4B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6EA" w:rsidRPr="0075658D" w:rsidTr="007F4B0F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46EA" w:rsidRPr="0075658D" w:rsidRDefault="00C646EA" w:rsidP="00300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3009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январь 2024-август 2028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974" w:rsidRPr="00300974" w:rsidRDefault="00300974" w:rsidP="00300974">
            <w:pPr>
              <w:widowControl w:val="0"/>
              <w:autoSpaceDE w:val="0"/>
              <w:autoSpaceDN w:val="0"/>
              <w:spacing w:before="181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 </w:t>
            </w:r>
            <w:r w:rsidRPr="00300974">
              <w:rPr>
                <w:rFonts w:ascii="Times New Roman" w:eastAsia="Times New Roman" w:hAnsi="Times New Roman" w:cs="Times New Roman"/>
                <w:b/>
                <w:sz w:val="24"/>
              </w:rPr>
              <w:t>«ЗНАНИЕ»</w:t>
            </w:r>
          </w:p>
          <w:p w:rsidR="00300974" w:rsidRPr="00300974" w:rsidRDefault="00300974" w:rsidP="00300974">
            <w:pPr>
              <w:widowControl w:val="0"/>
              <w:tabs>
                <w:tab w:val="left" w:pos="1842"/>
                <w:tab w:val="left" w:pos="3021"/>
                <w:tab w:val="left" w:pos="4128"/>
              </w:tabs>
              <w:autoSpaceDE w:val="0"/>
              <w:autoSpaceDN w:val="0"/>
              <w:spacing w:before="29"/>
              <w:ind w:left="112" w:right="354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-Реализация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ab/>
              <w:t>сетевой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ab/>
              <w:t>формы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00974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обучения (методические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 </w:t>
            </w:r>
            <w:r w:rsidRPr="0030097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рекомендации)</w:t>
            </w:r>
          </w:p>
          <w:p w:rsidR="00300974" w:rsidRPr="00300974" w:rsidRDefault="00300974" w:rsidP="00300974">
            <w:pPr>
              <w:widowControl w:val="0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autoSpaceDE w:val="0"/>
              <w:autoSpaceDN w:val="0"/>
              <w:ind w:right="429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Совершенствование</w:t>
            </w:r>
            <w:r w:rsidRPr="0030097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ИБЦ,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внедрение</w:t>
            </w:r>
            <w:r w:rsidRPr="0030097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 w:rsidRPr="0030097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библиотеки,</w:t>
            </w:r>
            <w:r w:rsidRPr="0030097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300974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коворкинг-зон</w:t>
            </w:r>
          </w:p>
          <w:p w:rsidR="00300974" w:rsidRDefault="00300974" w:rsidP="00300974">
            <w:pPr>
              <w:widowControl w:val="0"/>
              <w:autoSpaceDE w:val="0"/>
              <w:autoSpaceDN w:val="0"/>
              <w:spacing w:before="50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00974" w:rsidRPr="00300974" w:rsidRDefault="00300974" w:rsidP="00300974">
            <w:pPr>
              <w:widowControl w:val="0"/>
              <w:autoSpaceDE w:val="0"/>
              <w:autoSpaceDN w:val="0"/>
              <w:spacing w:before="50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b/>
                <w:sz w:val="24"/>
              </w:rPr>
              <w:t>«ЗДОРОВЬЕ»</w:t>
            </w:r>
          </w:p>
          <w:p w:rsidR="00300974" w:rsidRPr="00300974" w:rsidRDefault="00300974" w:rsidP="00300974">
            <w:pPr>
              <w:widowControl w:val="0"/>
              <w:numPr>
                <w:ilvl w:val="0"/>
                <w:numId w:val="8"/>
              </w:numPr>
              <w:tabs>
                <w:tab w:val="left" w:pos="341"/>
              </w:tabs>
              <w:autoSpaceDE w:val="0"/>
              <w:autoSpaceDN w:val="0"/>
              <w:spacing w:before="31"/>
              <w:ind w:left="340" w:hanging="229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ВФСК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«ГТО»</w:t>
            </w:r>
          </w:p>
          <w:p w:rsidR="00300974" w:rsidRDefault="00300974" w:rsidP="00300974">
            <w:pPr>
              <w:widowControl w:val="0"/>
              <w:autoSpaceDE w:val="0"/>
              <w:autoSpaceDN w:val="0"/>
              <w:spacing w:before="51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00974" w:rsidRPr="00300974" w:rsidRDefault="00300974" w:rsidP="00300974">
            <w:pPr>
              <w:widowControl w:val="0"/>
              <w:autoSpaceDE w:val="0"/>
              <w:autoSpaceDN w:val="0"/>
              <w:spacing w:before="51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b/>
                <w:sz w:val="24"/>
              </w:rPr>
              <w:t>«ТВОРЧЕСТВО»</w:t>
            </w:r>
          </w:p>
          <w:p w:rsidR="00300974" w:rsidRPr="00300974" w:rsidRDefault="00300974" w:rsidP="00300974">
            <w:pPr>
              <w:widowControl w:val="0"/>
              <w:numPr>
                <w:ilvl w:val="0"/>
                <w:numId w:val="8"/>
              </w:numPr>
              <w:tabs>
                <w:tab w:val="left" w:pos="499"/>
              </w:tabs>
              <w:autoSpaceDE w:val="0"/>
              <w:autoSpaceDN w:val="0"/>
              <w:spacing w:before="29"/>
              <w:ind w:right="88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Появление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объединений: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школьная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музыкальная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группа,</w:t>
            </w:r>
            <w:r w:rsidRPr="0030097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школьный туристский клуб, школьный</w:t>
            </w:r>
            <w:r w:rsidRPr="0030097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музыкальный коллектив,</w:t>
            </w:r>
            <w:r w:rsidRPr="0030097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30097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театр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00974" w:rsidRPr="00300974" w:rsidRDefault="00300974" w:rsidP="00300974">
            <w:pPr>
              <w:widowControl w:val="0"/>
              <w:numPr>
                <w:ilvl w:val="0"/>
                <w:numId w:val="8"/>
              </w:numPr>
              <w:tabs>
                <w:tab w:val="left" w:pos="341"/>
              </w:tabs>
              <w:autoSpaceDE w:val="0"/>
              <w:autoSpaceDN w:val="0"/>
              <w:spacing w:before="2"/>
              <w:ind w:left="340" w:hanging="2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Сетевое</w:t>
            </w:r>
            <w:r w:rsidRPr="0030097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(увеличение</w:t>
            </w:r>
            <w:r w:rsidRPr="0030097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организаций-участников)</w:t>
            </w:r>
          </w:p>
          <w:p w:rsidR="00300974" w:rsidRDefault="00300974" w:rsidP="00300974">
            <w:pPr>
              <w:widowControl w:val="0"/>
              <w:autoSpaceDE w:val="0"/>
              <w:autoSpaceDN w:val="0"/>
              <w:spacing w:before="53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00974" w:rsidRPr="00300974" w:rsidRDefault="00300974" w:rsidP="00300974">
            <w:pPr>
              <w:widowControl w:val="0"/>
              <w:autoSpaceDE w:val="0"/>
              <w:autoSpaceDN w:val="0"/>
              <w:spacing w:before="53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b/>
                <w:sz w:val="24"/>
              </w:rPr>
              <w:t>«ВОСПИТАНИЕ»</w:t>
            </w:r>
          </w:p>
          <w:p w:rsidR="00300974" w:rsidRPr="00300974" w:rsidRDefault="00300974" w:rsidP="00300974">
            <w:pPr>
              <w:widowControl w:val="0"/>
              <w:numPr>
                <w:ilvl w:val="0"/>
                <w:numId w:val="8"/>
              </w:numPr>
              <w:tabs>
                <w:tab w:val="left" w:pos="395"/>
                <w:tab w:val="left" w:pos="396"/>
              </w:tabs>
              <w:autoSpaceDE w:val="0"/>
              <w:autoSpaceDN w:val="0"/>
              <w:spacing w:before="29"/>
              <w:ind w:right="544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Летний</w:t>
            </w:r>
            <w:r w:rsidRPr="0030097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(тематические</w:t>
            </w:r>
            <w:r w:rsidRPr="0030097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смены),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0097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30097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30097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30097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каникулярных и</w:t>
            </w:r>
            <w:r w:rsidRPr="0030097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r w:rsidRPr="0030097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сменах</w:t>
            </w:r>
          </w:p>
          <w:p w:rsidR="00300974" w:rsidRPr="00300974" w:rsidRDefault="00300974" w:rsidP="00300974">
            <w:pPr>
              <w:widowControl w:val="0"/>
              <w:tabs>
                <w:tab w:val="left" w:pos="1602"/>
                <w:tab w:val="left" w:pos="3105"/>
                <w:tab w:val="left" w:pos="3700"/>
                <w:tab w:val="left" w:pos="5124"/>
              </w:tabs>
              <w:autoSpaceDE w:val="0"/>
              <w:autoSpaceDN w:val="0"/>
              <w:ind w:left="112" w:right="187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-Доработка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ab/>
              <w:t>пространств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ab/>
              <w:t>для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ab/>
              <w:t>проведения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00974">
              <w:rPr>
                <w:rFonts w:ascii="Times New Roman" w:eastAsia="Times New Roman" w:hAnsi="Times New Roman" w:cs="Times New Roman"/>
                <w:spacing w:val="-2"/>
                <w:sz w:val="24"/>
              </w:rPr>
              <w:t>линеек согласно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методическим</w:t>
            </w:r>
            <w:r w:rsidRPr="0030097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рекомендациям.</w:t>
            </w:r>
          </w:p>
          <w:p w:rsidR="00300974" w:rsidRPr="00300974" w:rsidRDefault="00300974" w:rsidP="00300974">
            <w:pPr>
              <w:widowControl w:val="0"/>
              <w:numPr>
                <w:ilvl w:val="0"/>
                <w:numId w:val="8"/>
              </w:numPr>
              <w:tabs>
                <w:tab w:val="left" w:pos="341"/>
              </w:tabs>
              <w:autoSpaceDE w:val="0"/>
              <w:autoSpaceDN w:val="0"/>
              <w:ind w:left="340" w:hanging="229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30097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  <w:r w:rsidRPr="0030097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0097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  <w:r w:rsidRPr="0030097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30097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гимна</w:t>
            </w:r>
            <w:r w:rsidRPr="0030097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  <w:p w:rsidR="00300974" w:rsidRPr="00300974" w:rsidRDefault="00300974" w:rsidP="00300974">
            <w:pPr>
              <w:widowControl w:val="0"/>
              <w:numPr>
                <w:ilvl w:val="0"/>
                <w:numId w:val="8"/>
              </w:numPr>
              <w:tabs>
                <w:tab w:val="left" w:pos="341"/>
              </w:tabs>
              <w:autoSpaceDE w:val="0"/>
              <w:autoSpaceDN w:val="0"/>
              <w:spacing w:before="41"/>
              <w:ind w:left="340" w:hanging="229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Уголки</w:t>
            </w:r>
            <w:r w:rsidRPr="0030097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0097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 w:rsidRPr="0030097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символикой</w:t>
            </w:r>
            <w:r w:rsidRPr="0030097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0097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30097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кабинетах</w:t>
            </w:r>
          </w:p>
          <w:p w:rsidR="00300974" w:rsidRPr="00300974" w:rsidRDefault="00300974" w:rsidP="00300974">
            <w:pPr>
              <w:widowControl w:val="0"/>
              <w:numPr>
                <w:ilvl w:val="0"/>
                <w:numId w:val="8"/>
              </w:numPr>
              <w:tabs>
                <w:tab w:val="left" w:pos="341"/>
              </w:tabs>
              <w:autoSpaceDE w:val="0"/>
              <w:autoSpaceDN w:val="0"/>
              <w:spacing w:before="41"/>
              <w:ind w:left="340" w:hanging="229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«Орлята</w:t>
            </w:r>
            <w:r w:rsidRPr="00300974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России»</w:t>
            </w:r>
          </w:p>
          <w:p w:rsidR="00300974" w:rsidRPr="00300974" w:rsidRDefault="00300974" w:rsidP="00300974">
            <w:pPr>
              <w:widowControl w:val="0"/>
              <w:numPr>
                <w:ilvl w:val="0"/>
                <w:numId w:val="8"/>
              </w:numPr>
              <w:tabs>
                <w:tab w:val="left" w:pos="479"/>
                <w:tab w:val="left" w:pos="480"/>
                <w:tab w:val="left" w:pos="3638"/>
              </w:tabs>
              <w:autoSpaceDE w:val="0"/>
              <w:autoSpaceDN w:val="0"/>
              <w:spacing w:before="1"/>
              <w:ind w:right="1098" w:hanging="368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Представительства</w:t>
            </w:r>
            <w:r w:rsidRPr="0030097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детских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ab/>
              <w:t>и молодежных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pacing w:val="-1"/>
                <w:sz w:val="24"/>
              </w:rPr>
              <w:t>общественных</w:t>
            </w:r>
            <w:r w:rsidRPr="0030097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объединений</w:t>
            </w:r>
            <w:r w:rsidRPr="00300974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(«Юнармия»,</w:t>
            </w:r>
            <w:r w:rsidRPr="0030097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«Большая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перемена»</w:t>
            </w:r>
            <w:r w:rsidRPr="0030097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и др.)</w:t>
            </w:r>
          </w:p>
          <w:p w:rsidR="00300974" w:rsidRPr="00300974" w:rsidRDefault="00300974" w:rsidP="00300974">
            <w:pPr>
              <w:widowControl w:val="0"/>
              <w:numPr>
                <w:ilvl w:val="0"/>
                <w:numId w:val="8"/>
              </w:numPr>
              <w:tabs>
                <w:tab w:val="left" w:pos="365"/>
              </w:tabs>
              <w:autoSpaceDE w:val="0"/>
              <w:autoSpaceDN w:val="0"/>
              <w:spacing w:before="3"/>
              <w:ind w:right="97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 w:rsidRPr="0030097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  <w:r w:rsidRPr="0030097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 w:rsidRPr="0030097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r w:rsidRPr="0030097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0097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сфере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</w:p>
          <w:p w:rsidR="00300974" w:rsidRPr="00300974" w:rsidRDefault="00300974" w:rsidP="00300974">
            <w:pPr>
              <w:widowControl w:val="0"/>
              <w:autoSpaceDE w:val="0"/>
              <w:autoSpaceDN w:val="0"/>
              <w:spacing w:before="10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="000E5D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b/>
                <w:sz w:val="24"/>
              </w:rPr>
              <w:t>«ПРОФОРИЕНТАЦИЯ»</w:t>
            </w:r>
          </w:p>
          <w:p w:rsidR="00300974" w:rsidRPr="00300974" w:rsidRDefault="00300974" w:rsidP="00300974">
            <w:pPr>
              <w:widowControl w:val="0"/>
              <w:autoSpaceDE w:val="0"/>
              <w:autoSpaceDN w:val="0"/>
              <w:spacing w:before="28"/>
              <w:ind w:left="112" w:right="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-Внеклассная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проектно-исследовательская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деятельность,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связанная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реальными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жизненными/производственными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задачами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т.д.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(Профпробы,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"ПрофиВОХ",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единый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открытых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дверей)</w:t>
            </w:r>
          </w:p>
          <w:p w:rsidR="00300974" w:rsidRPr="00300974" w:rsidRDefault="00300974" w:rsidP="00300974">
            <w:pPr>
              <w:widowControl w:val="0"/>
              <w:numPr>
                <w:ilvl w:val="0"/>
                <w:numId w:val="8"/>
              </w:numPr>
              <w:tabs>
                <w:tab w:val="left" w:pos="557"/>
              </w:tabs>
              <w:autoSpaceDE w:val="0"/>
              <w:autoSpaceDN w:val="0"/>
              <w:ind w:right="8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профобучения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девятиклассников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базе</w:t>
            </w:r>
            <w:r w:rsidRPr="0030097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колледжей</w:t>
            </w:r>
          </w:p>
          <w:p w:rsidR="00300974" w:rsidRDefault="00300974" w:rsidP="00300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974">
              <w:rPr>
                <w:rFonts w:ascii="Times New Roman" w:eastAsia="Times New Roman" w:hAnsi="Times New Roman" w:cs="Times New Roman"/>
                <w:sz w:val="24"/>
              </w:rPr>
              <w:t>Участие в фестивале профессий в рамках проекта "Билет в</w:t>
            </w:r>
            <w:r w:rsidRPr="003009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974">
              <w:rPr>
                <w:rFonts w:ascii="Times New Roman" w:eastAsia="Times New Roman" w:hAnsi="Times New Roman" w:cs="Times New Roman"/>
                <w:sz w:val="24"/>
              </w:rPr>
              <w:t>будущее"</w:t>
            </w:r>
          </w:p>
          <w:p w:rsidR="00C646EA" w:rsidRPr="0075658D" w:rsidRDefault="00C646EA" w:rsidP="007F4B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46EA" w:rsidRPr="0075658D" w:rsidTr="007F4B0F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46EA" w:rsidRPr="0075658D" w:rsidRDefault="00C646EA" w:rsidP="00AC0E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AC0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август 2028-декабрь 2028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6EA" w:rsidRPr="0075658D" w:rsidRDefault="00AC0ED3" w:rsidP="00AC0E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этап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декабрь 2028 гг. – обобщающий, практико-прогностический, включающий реализацию, анализ, обобщение результатов работы школы;</w:t>
            </w:r>
            <w:r w:rsidRPr="00AC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итогов, осмысление результатов реализации Программы и оценка ее эффективности</w:t>
            </w:r>
            <w:r w:rsidRPr="00AC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 w:rsidRPr="00AC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критериев</w:t>
            </w:r>
            <w:r w:rsidRPr="00AC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мониторинга</w:t>
            </w:r>
            <w:r w:rsidRPr="00AC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оценки качества образования; постановка новых стратегических задач развития школы и конструирование дальнейших путей развития.</w:t>
            </w:r>
          </w:p>
        </w:tc>
      </w:tr>
      <w:tr w:rsidR="00C646EA" w:rsidRPr="0075658D" w:rsidTr="007F4B0F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46EA" w:rsidRPr="0075658D" w:rsidRDefault="00C646EA" w:rsidP="007F4B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6EA" w:rsidRPr="0075658D" w:rsidRDefault="00AC0ED3" w:rsidP="007F4B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D3">
              <w:rPr>
                <w:rFonts w:ascii="Times New Roman" w:hAnsi="Times New Roman" w:cs="Times New Roman"/>
                <w:sz w:val="24"/>
                <w:szCs w:val="24"/>
              </w:rPr>
              <w:t>Средства субсидии на муниципальное задание</w:t>
            </w:r>
          </w:p>
        </w:tc>
      </w:tr>
      <w:tr w:rsidR="00C646EA" w:rsidRPr="0075658D" w:rsidTr="007F4B0F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46EA" w:rsidRPr="0075658D" w:rsidRDefault="00C646EA" w:rsidP="007F4B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ED3" w:rsidRPr="00AC0ED3" w:rsidRDefault="00C646EA" w:rsidP="00AC0E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0ED3" w:rsidRPr="00AC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осуществляет мониторинг эффективности реализации программы развития.</w:t>
            </w:r>
          </w:p>
          <w:p w:rsidR="00AC0ED3" w:rsidRPr="00AC0ED3" w:rsidRDefault="00AC0ED3" w:rsidP="00AC0E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Отчетная дата – май каждого года.</w:t>
            </w:r>
          </w:p>
          <w:p w:rsidR="00AC0ED3" w:rsidRPr="00AC0ED3" w:rsidRDefault="00AC0ED3" w:rsidP="00AC0E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итогам ежегодного мониторинга ответственный работник </w:t>
            </w:r>
            <w:r w:rsidRPr="00AC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составляет аналитический отчет о результатах реализации программы развития.</w:t>
            </w:r>
          </w:p>
          <w:p w:rsidR="00AC0ED3" w:rsidRPr="00AC0ED3" w:rsidRDefault="00AC0ED3" w:rsidP="00AC0E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назначается приказом директора. Принятие управленческих решений по конкретизации, коррекции, дополнению Программы развития на соответствие модели и целевому уровню «Школы Минпросвещения».</w:t>
            </w:r>
          </w:p>
          <w:p w:rsidR="00AC0ED3" w:rsidRPr="0075658D" w:rsidRDefault="00AC0ED3" w:rsidP="00AC0E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Корректировку программы развития осуществляет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46EA" w:rsidRPr="0075658D" w:rsidRDefault="00C646EA" w:rsidP="007F4B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46EA" w:rsidRDefault="00C646EA" w:rsidP="00C646E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646EA" w:rsidSect="007F4B0F">
          <w:pgSz w:w="11906" w:h="16838"/>
          <w:pgMar w:top="851" w:right="567" w:bottom="851" w:left="1134" w:header="708" w:footer="708" w:gutter="0"/>
          <w:cols w:space="720"/>
        </w:sectPr>
      </w:pPr>
    </w:p>
    <w:p w:rsidR="00C646EA" w:rsidRPr="003924F7" w:rsidRDefault="00C646EA" w:rsidP="00C646EA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tbl>
      <w:tblPr>
        <w:tblStyle w:val="a6"/>
        <w:tblW w:w="5000" w:type="pct"/>
        <w:tblLook w:val="04A0"/>
      </w:tblPr>
      <w:tblGrid>
        <w:gridCol w:w="1882"/>
        <w:gridCol w:w="8539"/>
      </w:tblGrid>
      <w:tr w:rsidR="00C646EA" w:rsidRPr="0075658D" w:rsidTr="008C7582">
        <w:tc>
          <w:tcPr>
            <w:tcW w:w="903" w:type="pct"/>
          </w:tcPr>
          <w:p w:rsidR="00C646EA" w:rsidRPr="0075658D" w:rsidRDefault="00C646EA" w:rsidP="007F4B0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097" w:type="pct"/>
          </w:tcPr>
          <w:p w:rsidR="00C646EA" w:rsidRPr="0075658D" w:rsidRDefault="00C646EA" w:rsidP="007F4B0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646EA" w:rsidRPr="0075658D" w:rsidTr="008C7582">
        <w:tc>
          <w:tcPr>
            <w:tcW w:w="903" w:type="pct"/>
          </w:tcPr>
          <w:p w:rsidR="00C646EA" w:rsidRPr="0075658D" w:rsidRDefault="00C646EA" w:rsidP="007F4B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4097" w:type="pct"/>
          </w:tcPr>
          <w:p w:rsidR="00C646EA" w:rsidRPr="0075658D" w:rsidRDefault="00C646EA" w:rsidP="007F4B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AC0ED3" w:rsidRDefault="00C646EA" w:rsidP="007F4B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C0ED3" w:rsidRPr="00AC0E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="000A0BD8">
              <w:rPr>
                <w:rFonts w:ascii="Times New Roman" w:hAnsi="Times New Roman" w:cs="Times New Roman"/>
                <w:sz w:val="24"/>
                <w:szCs w:val="24"/>
              </w:rPr>
              <w:t>«Верхне-Грунская</w:t>
            </w:r>
            <w:r w:rsidR="00AC0ED3" w:rsidRPr="00AC0ED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Коре</w:t>
            </w:r>
            <w:r w:rsidR="00AC0ED3">
              <w:rPr>
                <w:rFonts w:ascii="Times New Roman" w:hAnsi="Times New Roman" w:cs="Times New Roman"/>
                <w:sz w:val="24"/>
                <w:szCs w:val="24"/>
              </w:rPr>
              <w:t>невского района Курско</w:t>
            </w:r>
            <w:r w:rsidR="000A0BD8">
              <w:rPr>
                <w:rFonts w:ascii="Times New Roman" w:hAnsi="Times New Roman" w:cs="Times New Roman"/>
                <w:sz w:val="24"/>
                <w:szCs w:val="24"/>
              </w:rPr>
              <w:t>й области (МКОУ «Верхне-Грунская</w:t>
            </w:r>
            <w:r w:rsidR="00AC0ED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C646EA" w:rsidRPr="0075658D" w:rsidRDefault="000A0BD8" w:rsidP="007F4B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 создания – 1974</w:t>
            </w:r>
            <w:r w:rsidR="00AC0E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646EA" w:rsidRPr="0075658D" w:rsidRDefault="00AC0ED3" w:rsidP="007F4B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 -</w:t>
            </w:r>
            <w:r w:rsidR="000A0BD8">
              <w:rPr>
                <w:rFonts w:ascii="Montserrat" w:hAnsi="Montserrat"/>
                <w:b/>
                <w:bCs/>
                <w:color w:val="000000"/>
                <w:sz w:val="21"/>
                <w:szCs w:val="21"/>
                <w:shd w:val="clear" w:color="auto" w:fill="EEEEEE"/>
              </w:rPr>
              <w:t xml:space="preserve"> 4610002158</w:t>
            </w:r>
          </w:p>
          <w:p w:rsidR="00AC0ED3" w:rsidRDefault="00C646EA" w:rsidP="007F4B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C0ED3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  <w:r w:rsidR="00AC0ED3" w:rsidRPr="00AC0ED3">
              <w:rPr>
                <w:rFonts w:ascii="Times New Roman" w:hAnsi="Times New Roman" w:cs="Times New Roman"/>
                <w:sz w:val="24"/>
                <w:szCs w:val="24"/>
              </w:rPr>
              <w:t>Администрация Кореневского района Курской области</w:t>
            </w:r>
          </w:p>
          <w:p w:rsidR="00AC0ED3" w:rsidRDefault="00C646EA" w:rsidP="007F4B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A0BD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Сведения о лицензии </w:t>
            </w:r>
            <w:r w:rsidR="00A11DFF" w:rsidRPr="000A0BD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</w:t>
            </w:r>
            <w:r w:rsidR="00AC0ED3" w:rsidRPr="000A0BD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егистрационный номер №46-3049, выдана Комитетом образования и науки Курской области 24 августа 2021года,  срок действия лицензии бессрочная.</w:t>
            </w:r>
          </w:p>
          <w:p w:rsidR="00A11DFF" w:rsidRPr="000A0BD8" w:rsidRDefault="00C646EA" w:rsidP="000A0BD8">
            <w:pPr>
              <w:widowControl w:val="0"/>
              <w:snapToGrid w:val="0"/>
              <w:spacing w:line="264" w:lineRule="exact"/>
              <w:rPr>
                <w:rFonts w:ascii="Times New Roman" w:eastAsia="Sylfae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Информацию о месте нахождения ОО </w:t>
            </w:r>
            <w:r w:rsidR="00A11D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A0BD8" w:rsidRPr="000A0BD8">
              <w:rPr>
                <w:rFonts w:ascii="Times New Roman" w:eastAsia="Sylfaen" w:hAnsi="Times New Roman"/>
                <w:color w:val="000000"/>
                <w:sz w:val="24"/>
                <w:szCs w:val="24"/>
                <w:lang w:eastAsia="ru-RU" w:bidi="ru-RU"/>
              </w:rPr>
              <w:t>307415, Курс</w:t>
            </w:r>
            <w:r w:rsidR="000A0BD8">
              <w:rPr>
                <w:rFonts w:ascii="Times New Roman" w:eastAsia="Sylfaen" w:hAnsi="Times New Roman"/>
                <w:color w:val="000000"/>
                <w:sz w:val="24"/>
                <w:szCs w:val="24"/>
                <w:lang w:eastAsia="ru-RU" w:bidi="ru-RU"/>
              </w:rPr>
              <w:t>кая область, Кореневский район, с</w:t>
            </w:r>
            <w:r w:rsidR="000A0BD8" w:rsidRPr="000A0BD8">
              <w:rPr>
                <w:rFonts w:ascii="Times New Roman" w:eastAsia="Sylfaen" w:hAnsi="Times New Roman"/>
                <w:color w:val="000000"/>
                <w:sz w:val="24"/>
                <w:szCs w:val="24"/>
                <w:lang w:eastAsia="ru-RU" w:bidi="ru-RU"/>
              </w:rPr>
              <w:t>ело Верхняя Груня, д. 167</w:t>
            </w:r>
          </w:p>
          <w:p w:rsidR="00A11DFF" w:rsidRDefault="00C646EA" w:rsidP="000A0B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</w:t>
            </w:r>
            <w:r w:rsidR="000A0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BD8">
              <w:rPr>
                <w:rFonts w:ascii="Times New Roman" w:eastAsia="Sylfaen" w:hAnsi="Times New Roman"/>
                <w:color w:val="000000"/>
                <w:sz w:val="20"/>
                <w:szCs w:val="20"/>
                <w:lang w:eastAsia="ru-RU" w:bidi="ru-RU"/>
              </w:rPr>
              <w:t xml:space="preserve">+7 (47147) 3-34-39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адрес электронной почты </w:t>
            </w:r>
            <w:r w:rsidR="00A11DFF" w:rsidRPr="000A0BD8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0A0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0A0BD8" w:rsidRPr="000A0BD8">
                <w:rPr>
                  <w:rStyle w:val="a7"/>
                  <w:rFonts w:ascii="Times New Roman" w:eastAsia="Sylfaen" w:hAnsi="Times New Roman"/>
                  <w:sz w:val="24"/>
                  <w:szCs w:val="24"/>
                  <w:lang w:val="en-US" w:bidi="en-US"/>
                </w:rPr>
                <w:t>kornevsk</w:t>
              </w:r>
              <w:r w:rsidR="000A0BD8" w:rsidRPr="000A0BD8">
                <w:rPr>
                  <w:rStyle w:val="a7"/>
                  <w:rFonts w:ascii="Times New Roman" w:eastAsia="Sylfaen" w:hAnsi="Times New Roman"/>
                  <w:sz w:val="24"/>
                  <w:szCs w:val="24"/>
                  <w:lang w:bidi="en-US"/>
                </w:rPr>
                <w:t>782@</w:t>
              </w:r>
              <w:r w:rsidR="000A0BD8" w:rsidRPr="000A0BD8">
                <w:rPr>
                  <w:rStyle w:val="a7"/>
                  <w:rFonts w:ascii="Times New Roman" w:eastAsia="Sylfaen" w:hAnsi="Times New Roman"/>
                  <w:sz w:val="24"/>
                  <w:szCs w:val="24"/>
                  <w:lang w:val="en-US" w:bidi="en-US"/>
                </w:rPr>
                <w:t>mail</w:t>
              </w:r>
              <w:r w:rsidR="000A0BD8" w:rsidRPr="000A0BD8">
                <w:rPr>
                  <w:rStyle w:val="a7"/>
                  <w:rFonts w:ascii="Times New Roman" w:eastAsia="Sylfaen" w:hAnsi="Times New Roman"/>
                  <w:sz w:val="24"/>
                  <w:szCs w:val="24"/>
                  <w:lang w:bidi="en-US"/>
                </w:rPr>
                <w:t>.</w:t>
              </w:r>
              <w:r w:rsidR="000A0BD8" w:rsidRPr="000A0BD8">
                <w:rPr>
                  <w:rStyle w:val="a7"/>
                  <w:rFonts w:ascii="Times New Roman" w:eastAsia="Sylfaen" w:hAnsi="Times New Roman"/>
                  <w:sz w:val="24"/>
                  <w:szCs w:val="24"/>
                  <w:lang w:val="en-US" w:bidi="en-US"/>
                </w:rPr>
                <w:t>ru</w:t>
              </w:r>
            </w:hyperlink>
            <w:r w:rsidR="000A0B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 ОО </w:t>
            </w:r>
            <w:hyperlink r:id="rId12" w:history="1">
              <w:r w:rsidR="000A0BD8" w:rsidRPr="0073450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https://grunay782.gosuslugi.ru</w:t>
              </w:r>
            </w:hyperlink>
          </w:p>
          <w:p w:rsidR="000A0BD8" w:rsidRPr="0075658D" w:rsidRDefault="000A0BD8" w:rsidP="000A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EA" w:rsidRPr="0075658D" w:rsidTr="008C7582">
        <w:trPr>
          <w:trHeight w:val="5829"/>
        </w:trPr>
        <w:tc>
          <w:tcPr>
            <w:tcW w:w="903" w:type="pct"/>
          </w:tcPr>
          <w:p w:rsidR="00C646EA" w:rsidRPr="0075658D" w:rsidRDefault="00C646EA" w:rsidP="007F4B0F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4097" w:type="pct"/>
          </w:tcPr>
          <w:p w:rsidR="00C646EA" w:rsidRPr="00936D51" w:rsidRDefault="00A11DFF" w:rsidP="00331AD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36D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2023-2024</w:t>
            </w:r>
            <w:r w:rsidR="00936D51" w:rsidRPr="00936D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учебном году в школе обучают 33</w:t>
            </w:r>
            <w:r w:rsidRPr="00936D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учащихся. На уровне</w:t>
            </w:r>
            <w:r w:rsidR="00936D51" w:rsidRPr="00936D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начального общего образования 4</w:t>
            </w:r>
            <w:r w:rsidRPr="00936D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</w:t>
            </w:r>
            <w:r w:rsidR="00936D51" w:rsidRPr="00936D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ласса-комплекта - 10</w:t>
            </w:r>
            <w:r w:rsidRPr="00936D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учащихся, на уровне основного общего образова</w:t>
            </w:r>
            <w:r w:rsidR="00936D51" w:rsidRPr="00936D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 - 5 классов- комплектов – 23</w:t>
            </w:r>
            <w:r w:rsidRPr="00936D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учащихся и на уровне среднего общего образования- (10 и 11 класса - нет)  – 0 учащихся. </w:t>
            </w:r>
            <w:r w:rsidR="00331AD1" w:rsidRPr="00936D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Занятия организованы в одну смену. Контингент обучающихся стабилен.</w:t>
            </w:r>
          </w:p>
        </w:tc>
      </w:tr>
      <w:tr w:rsidR="00C646EA" w:rsidRPr="0075658D" w:rsidTr="008C7582">
        <w:trPr>
          <w:trHeight w:val="3534"/>
        </w:trPr>
        <w:tc>
          <w:tcPr>
            <w:tcW w:w="903" w:type="pct"/>
          </w:tcPr>
          <w:p w:rsidR="00C646EA" w:rsidRPr="0075658D" w:rsidRDefault="00C646EA" w:rsidP="007F4B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организационно-педагогических условий</w:t>
            </w:r>
          </w:p>
        </w:tc>
        <w:tc>
          <w:tcPr>
            <w:tcW w:w="4097" w:type="pct"/>
          </w:tcPr>
          <w:p w:rsidR="00C646EA" w:rsidRDefault="008C7582" w:rsidP="007F4B0F">
            <w:pPr>
              <w:widowControl w:val="0"/>
              <w:spacing w:line="276" w:lineRule="auto"/>
              <w:jc w:val="both"/>
            </w:pPr>
            <w:r>
              <w:object w:dxaOrig="10395" w:dyaOrig="11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1.5pt;height:375pt" o:ole="">
                  <v:imagedata r:id="rId13" o:title=""/>
                </v:shape>
                <o:OLEObject Type="Embed" ProgID="PBrush" ShapeID="_x0000_i1025" DrawAspect="Content" ObjectID="_1796685526" r:id="rId14"/>
              </w:object>
            </w:r>
          </w:p>
          <w:p w:rsidR="00331AD1" w:rsidRPr="00331AD1" w:rsidRDefault="00331AD1" w:rsidP="00331AD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D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осуществляется в соответствии с законодательством Российской Федерации, с учетом особенностей, установленных Федеральным Законом «Об образовании в Российской Федерации» (приказ от 29.12.2012 г. № 273-ФЗ), Уставом школы, нормативно- правовыми документами федерального и регионального уровней.</w:t>
            </w:r>
          </w:p>
          <w:p w:rsidR="00331AD1" w:rsidRPr="00331AD1" w:rsidRDefault="00331AD1" w:rsidP="00331AD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D1">
              <w:rPr>
                <w:rFonts w:ascii="Times New Roman" w:hAnsi="Times New Roman" w:cs="Times New Roman"/>
                <w:sz w:val="24"/>
                <w:szCs w:val="24"/>
              </w:rPr>
              <w:t>Формами самоуправления являются</w:t>
            </w:r>
          </w:p>
          <w:p w:rsidR="00331AD1" w:rsidRPr="00331AD1" w:rsidRDefault="00331AD1" w:rsidP="00331AD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D1">
              <w:rPr>
                <w:rFonts w:ascii="Times New Roman" w:hAnsi="Times New Roman" w:cs="Times New Roman"/>
                <w:sz w:val="24"/>
                <w:szCs w:val="24"/>
              </w:rPr>
              <w:t>Совет школы,</w:t>
            </w:r>
          </w:p>
          <w:p w:rsidR="00331AD1" w:rsidRPr="00331AD1" w:rsidRDefault="00331AD1" w:rsidP="00331AD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D1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Совет,</w:t>
            </w:r>
          </w:p>
          <w:p w:rsidR="00331AD1" w:rsidRPr="00331AD1" w:rsidRDefault="00331AD1" w:rsidP="00331AD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D1">
              <w:rPr>
                <w:rFonts w:ascii="Times New Roman" w:hAnsi="Times New Roman" w:cs="Times New Roman"/>
                <w:sz w:val="24"/>
                <w:szCs w:val="24"/>
              </w:rPr>
              <w:t>Совет родителей,</w:t>
            </w:r>
          </w:p>
          <w:p w:rsidR="00331AD1" w:rsidRPr="00331AD1" w:rsidRDefault="00331AD1" w:rsidP="00331AD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D1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коллектива;</w:t>
            </w:r>
          </w:p>
          <w:p w:rsidR="00331AD1" w:rsidRPr="00331AD1" w:rsidRDefault="00331AD1" w:rsidP="00331AD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D1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31AD1" w:rsidRPr="00331AD1" w:rsidRDefault="00331AD1" w:rsidP="00331AD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D1">
              <w:rPr>
                <w:rFonts w:ascii="Times New Roman" w:hAnsi="Times New Roman" w:cs="Times New Roman"/>
                <w:sz w:val="24"/>
                <w:szCs w:val="24"/>
              </w:rPr>
              <w:t>Административные обязанности распределены согласно Уставу, штатному</w:t>
            </w:r>
            <w:r>
              <w:t xml:space="preserve"> </w:t>
            </w:r>
            <w:r w:rsidRPr="00331AD1">
              <w:rPr>
                <w:rFonts w:ascii="Times New Roman" w:hAnsi="Times New Roman" w:cs="Times New Roman"/>
                <w:sz w:val="24"/>
                <w:szCs w:val="24"/>
              </w:rPr>
              <w:t>расписанию, четко распределены функциональные обязанности в соответствии с</w:t>
            </w:r>
            <w:r w:rsidRPr="00331AD1">
              <w:rPr>
                <w:rFonts w:ascii="Times New Roman" w:hAnsi="Times New Roman" w:cs="Times New Roman"/>
                <w:sz w:val="24"/>
                <w:szCs w:val="24"/>
              </w:rPr>
              <w:tab/>
              <w:t>квалификационными характеристиками. Реальная возможность придать педагогическому процессу целостность и оптимальность связана не только с её совершенствованием, но и с применением системы средств, форм, методов обучения, где в управлении активно задействованы не только директор, его заместители и учителя школы, но и сами учащиеся, их родители, общественность.</w:t>
            </w:r>
          </w:p>
          <w:p w:rsidR="00331AD1" w:rsidRDefault="00331AD1" w:rsidP="00331AD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D1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уровни образования</w:t>
            </w:r>
          </w:p>
          <w:tbl>
            <w:tblPr>
              <w:tblStyle w:val="TableNormal"/>
              <w:tblW w:w="0" w:type="auto"/>
              <w:tblInd w:w="7" w:type="dxa"/>
              <w:tblLook w:val="01E0"/>
            </w:tblPr>
            <w:tblGrid>
              <w:gridCol w:w="6270"/>
              <w:gridCol w:w="571"/>
              <w:gridCol w:w="608"/>
              <w:gridCol w:w="867"/>
            </w:tblGrid>
            <w:tr w:rsidR="006378C6" w:rsidTr="005D47E5">
              <w:trPr>
                <w:trHeight w:val="995"/>
              </w:trPr>
              <w:tc>
                <w:tcPr>
                  <w:tcW w:w="2009" w:type="dxa"/>
                </w:tcPr>
                <w:tbl>
                  <w:tblPr>
                    <w:tblStyle w:val="a6"/>
                    <w:tblW w:w="2181" w:type="dxa"/>
                    <w:tblLook w:val="04A0"/>
                  </w:tblPr>
                  <w:tblGrid>
                    <w:gridCol w:w="1487"/>
                    <w:gridCol w:w="1173"/>
                    <w:gridCol w:w="1653"/>
                    <w:gridCol w:w="1947"/>
                  </w:tblGrid>
                  <w:tr w:rsidR="006378C6" w:rsidTr="00331AD1">
                    <w:tc>
                      <w:tcPr>
                        <w:tcW w:w="1487" w:type="dxa"/>
                      </w:tcPr>
                      <w:p w:rsidR="00331AD1" w:rsidRDefault="00331AD1" w:rsidP="005D47E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lastRenderedPageBreak/>
                          <w:t>Уровни образования</w:t>
                        </w:r>
                      </w:p>
                    </w:tc>
                    <w:tc>
                      <w:tcPr>
                        <w:tcW w:w="236" w:type="dxa"/>
                      </w:tcPr>
                      <w:p w:rsidR="00331AD1" w:rsidRDefault="00331AD1" w:rsidP="005D47E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Форма обучения</w:t>
                        </w:r>
                      </w:p>
                    </w:tc>
                    <w:tc>
                      <w:tcPr>
                        <w:tcW w:w="236" w:type="dxa"/>
                      </w:tcPr>
                      <w:p w:rsidR="00331AD1" w:rsidRDefault="00331AD1" w:rsidP="005D47E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Нормативный срок обучения</w:t>
                        </w:r>
                      </w:p>
                    </w:tc>
                    <w:tc>
                      <w:tcPr>
                        <w:tcW w:w="222" w:type="dxa"/>
                      </w:tcPr>
                      <w:p w:rsidR="00331AD1" w:rsidRDefault="006378C6" w:rsidP="005D47E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Срок действия государственной аккредитации</w:t>
                        </w:r>
                      </w:p>
                    </w:tc>
                  </w:tr>
                  <w:tr w:rsidR="006378C6" w:rsidTr="00331AD1">
                    <w:tc>
                      <w:tcPr>
                        <w:tcW w:w="1487" w:type="dxa"/>
                      </w:tcPr>
                      <w:p w:rsidR="00331AD1" w:rsidRDefault="006378C6" w:rsidP="005D47E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Начальное общее образование</w:t>
                        </w:r>
                      </w:p>
                    </w:tc>
                    <w:tc>
                      <w:tcPr>
                        <w:tcW w:w="236" w:type="dxa"/>
                      </w:tcPr>
                      <w:p w:rsidR="00331AD1" w:rsidRDefault="006378C6" w:rsidP="005D47E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Очная</w:t>
                        </w:r>
                      </w:p>
                    </w:tc>
                    <w:tc>
                      <w:tcPr>
                        <w:tcW w:w="236" w:type="dxa"/>
                      </w:tcPr>
                      <w:p w:rsidR="00331AD1" w:rsidRDefault="006378C6" w:rsidP="005D47E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22" w:type="dxa"/>
                      </w:tcPr>
                      <w:p w:rsidR="00331AD1" w:rsidRDefault="006378C6" w:rsidP="005D47E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t xml:space="preserve"> </w:t>
                        </w:r>
                        <w:r w:rsidRPr="006378C6">
                          <w:rPr>
                            <w:sz w:val="24"/>
                          </w:rPr>
                          <w:t xml:space="preserve"> 1 февраля 2023года</w:t>
                        </w:r>
                      </w:p>
                    </w:tc>
                  </w:tr>
                  <w:tr w:rsidR="006378C6" w:rsidTr="00331AD1">
                    <w:tc>
                      <w:tcPr>
                        <w:tcW w:w="1487" w:type="dxa"/>
                      </w:tcPr>
                      <w:p w:rsidR="00331AD1" w:rsidRDefault="006378C6" w:rsidP="005D47E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Основное общее образование</w:t>
                        </w:r>
                      </w:p>
                    </w:tc>
                    <w:tc>
                      <w:tcPr>
                        <w:tcW w:w="236" w:type="dxa"/>
                      </w:tcPr>
                      <w:p w:rsidR="00331AD1" w:rsidRDefault="006378C6" w:rsidP="005D47E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 w:rsidRPr="006378C6">
                          <w:rPr>
                            <w:sz w:val="24"/>
                          </w:rPr>
                          <w:t>Очная</w:t>
                        </w:r>
                      </w:p>
                    </w:tc>
                    <w:tc>
                      <w:tcPr>
                        <w:tcW w:w="236" w:type="dxa"/>
                      </w:tcPr>
                      <w:p w:rsidR="00331AD1" w:rsidRDefault="006378C6" w:rsidP="005D47E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22" w:type="dxa"/>
                      </w:tcPr>
                      <w:p w:rsidR="00331AD1" w:rsidRDefault="006378C6" w:rsidP="005D47E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 w:rsidRPr="006378C6">
                          <w:rPr>
                            <w:sz w:val="24"/>
                          </w:rPr>
                          <w:t>по 1 февраля 2023года</w:t>
                        </w:r>
                      </w:p>
                    </w:tc>
                  </w:tr>
                  <w:tr w:rsidR="006378C6" w:rsidTr="00331AD1">
                    <w:tc>
                      <w:tcPr>
                        <w:tcW w:w="1487" w:type="dxa"/>
                      </w:tcPr>
                      <w:p w:rsidR="00331AD1" w:rsidRDefault="006378C6" w:rsidP="005D47E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Среднее общее образование</w:t>
                        </w:r>
                      </w:p>
                    </w:tc>
                    <w:tc>
                      <w:tcPr>
                        <w:tcW w:w="236" w:type="dxa"/>
                      </w:tcPr>
                      <w:p w:rsidR="00331AD1" w:rsidRDefault="006378C6" w:rsidP="005D47E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 w:rsidRPr="006378C6">
                          <w:rPr>
                            <w:sz w:val="24"/>
                          </w:rPr>
                          <w:t>Очная</w:t>
                        </w:r>
                      </w:p>
                    </w:tc>
                    <w:tc>
                      <w:tcPr>
                        <w:tcW w:w="236" w:type="dxa"/>
                      </w:tcPr>
                      <w:p w:rsidR="00331AD1" w:rsidRDefault="006378C6" w:rsidP="005D47E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22" w:type="dxa"/>
                      </w:tcPr>
                      <w:p w:rsidR="00331AD1" w:rsidRDefault="006378C6" w:rsidP="005D47E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 w:rsidRPr="006378C6">
                          <w:rPr>
                            <w:sz w:val="24"/>
                          </w:rPr>
                          <w:t>по 1 февраля 2023года</w:t>
                        </w:r>
                      </w:p>
                    </w:tc>
                  </w:tr>
                </w:tbl>
                <w:p w:rsidR="00331AD1" w:rsidRDefault="00331AD1" w:rsidP="005D47E5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466" w:type="dxa"/>
                </w:tcPr>
                <w:p w:rsidR="00331AD1" w:rsidRDefault="00331AD1" w:rsidP="005D47E5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:rsidR="00331AD1" w:rsidRDefault="00331AD1" w:rsidP="005D47E5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2229" w:type="dxa"/>
                </w:tcPr>
                <w:p w:rsidR="00331AD1" w:rsidRDefault="00331AD1" w:rsidP="005D47E5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</w:tr>
            <w:tr w:rsidR="006378C6" w:rsidTr="005D47E5">
              <w:trPr>
                <w:trHeight w:val="667"/>
              </w:trPr>
              <w:tc>
                <w:tcPr>
                  <w:tcW w:w="2009" w:type="dxa"/>
                </w:tcPr>
                <w:p w:rsidR="00331AD1" w:rsidRDefault="00331AD1" w:rsidP="005D47E5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466" w:type="dxa"/>
                </w:tcPr>
                <w:p w:rsidR="00331AD1" w:rsidRDefault="00331AD1" w:rsidP="005D47E5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:rsidR="00331AD1" w:rsidRDefault="00331AD1" w:rsidP="005D47E5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2229" w:type="dxa"/>
                </w:tcPr>
                <w:p w:rsidR="00331AD1" w:rsidRDefault="00331AD1" w:rsidP="005D47E5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</w:tr>
            <w:tr w:rsidR="006378C6" w:rsidTr="005D47E5">
              <w:trPr>
                <w:trHeight w:val="664"/>
              </w:trPr>
              <w:tc>
                <w:tcPr>
                  <w:tcW w:w="2009" w:type="dxa"/>
                </w:tcPr>
                <w:p w:rsidR="00331AD1" w:rsidRDefault="00331AD1" w:rsidP="005D47E5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466" w:type="dxa"/>
                </w:tcPr>
                <w:p w:rsidR="00331AD1" w:rsidRDefault="00331AD1" w:rsidP="005D47E5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:rsidR="00331AD1" w:rsidRDefault="00331AD1" w:rsidP="005D47E5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2229" w:type="dxa"/>
                </w:tcPr>
                <w:p w:rsidR="00331AD1" w:rsidRDefault="00331AD1" w:rsidP="005D47E5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</w:tr>
            <w:tr w:rsidR="006378C6" w:rsidTr="005D47E5">
              <w:trPr>
                <w:trHeight w:val="669"/>
              </w:trPr>
              <w:tc>
                <w:tcPr>
                  <w:tcW w:w="2009" w:type="dxa"/>
                </w:tcPr>
                <w:p w:rsidR="00331AD1" w:rsidRDefault="00331AD1" w:rsidP="005D47E5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466" w:type="dxa"/>
                </w:tcPr>
                <w:p w:rsidR="00331AD1" w:rsidRDefault="00331AD1" w:rsidP="005D47E5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:rsidR="00331AD1" w:rsidRDefault="00331AD1" w:rsidP="005D47E5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2229" w:type="dxa"/>
                </w:tcPr>
                <w:p w:rsidR="00331AD1" w:rsidRDefault="00331AD1" w:rsidP="005D47E5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</w:tr>
          </w:tbl>
          <w:p w:rsidR="00331AD1" w:rsidRPr="00331AD1" w:rsidRDefault="00331AD1" w:rsidP="00331AD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6EA" w:rsidRPr="0075658D" w:rsidTr="008C7582">
        <w:tc>
          <w:tcPr>
            <w:tcW w:w="903" w:type="pct"/>
          </w:tcPr>
          <w:p w:rsidR="00C646EA" w:rsidRPr="0075658D" w:rsidRDefault="00C646EA" w:rsidP="007F4B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4097" w:type="pct"/>
          </w:tcPr>
          <w:p w:rsidR="006378C6" w:rsidRPr="006378C6" w:rsidRDefault="006378C6" w:rsidP="006378C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8C6">
              <w:rPr>
                <w:rFonts w:ascii="Times New Roman" w:hAnsi="Times New Roman" w:cs="Times New Roman"/>
                <w:sz w:val="24"/>
                <w:szCs w:val="24"/>
              </w:rPr>
              <w:t>Пятидневная   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неделя   для   учащихся   1-11</w:t>
            </w:r>
            <w:r w:rsidRPr="006378C6">
              <w:rPr>
                <w:rFonts w:ascii="Times New Roman" w:hAnsi="Times New Roman" w:cs="Times New Roman"/>
                <w:sz w:val="24"/>
                <w:szCs w:val="24"/>
              </w:rPr>
              <w:t xml:space="preserve">   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8C6">
              <w:rPr>
                <w:rFonts w:ascii="Times New Roman" w:hAnsi="Times New Roman" w:cs="Times New Roman"/>
                <w:sz w:val="24"/>
                <w:szCs w:val="24"/>
              </w:rPr>
              <w:t>одна   смена,   средняя   наполняемость   классов   5</w:t>
            </w:r>
            <w:r w:rsidRPr="006378C6">
              <w:rPr>
                <w:rFonts w:ascii="Times New Roman" w:hAnsi="Times New Roman" w:cs="Times New Roman"/>
                <w:sz w:val="24"/>
                <w:szCs w:val="24"/>
              </w:rPr>
              <w:tab/>
              <w:t>человек,</w:t>
            </w:r>
          </w:p>
          <w:p w:rsidR="00C646EA" w:rsidRPr="0075658D" w:rsidRDefault="006378C6" w:rsidP="006378C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8C6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 от 10 до 20 минут.</w:t>
            </w:r>
          </w:p>
        </w:tc>
      </w:tr>
      <w:tr w:rsidR="00C646EA" w:rsidRPr="0075658D" w:rsidTr="008C7582">
        <w:tc>
          <w:tcPr>
            <w:tcW w:w="903" w:type="pct"/>
          </w:tcPr>
          <w:p w:rsidR="00C646EA" w:rsidRPr="0075658D" w:rsidRDefault="00C646EA" w:rsidP="007F4B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4097" w:type="pct"/>
          </w:tcPr>
          <w:p w:rsidR="005D47E5" w:rsidRPr="00EF5D54" w:rsidRDefault="005D47E5" w:rsidP="005D4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Общие сведения о педагогических кадрах</w:t>
            </w:r>
          </w:p>
          <w:p w:rsidR="005D47E5" w:rsidRPr="00EF5D54" w:rsidRDefault="005D47E5" w:rsidP="005D47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Педагогические кадры</w:t>
            </w:r>
          </w:p>
          <w:tbl>
            <w:tblPr>
              <w:tblW w:w="8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721"/>
              <w:gridCol w:w="1551"/>
            </w:tblGrid>
            <w:tr w:rsidR="005D47E5" w:rsidRPr="00EF5D54" w:rsidTr="005D47E5">
              <w:tc>
                <w:tcPr>
                  <w:tcW w:w="6721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административных работников</w:t>
                  </w:r>
                </w:p>
              </w:tc>
              <w:tc>
                <w:tcPr>
                  <w:tcW w:w="1551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D47E5" w:rsidRPr="00EF5D54" w:rsidTr="005D47E5">
              <w:tc>
                <w:tcPr>
                  <w:tcW w:w="6721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штатных педагогических работников</w:t>
                  </w:r>
                </w:p>
              </w:tc>
              <w:tc>
                <w:tcPr>
                  <w:tcW w:w="1551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5D47E5" w:rsidRPr="00EF5D54" w:rsidTr="005D47E5">
              <w:tc>
                <w:tcPr>
                  <w:tcW w:w="6721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вспомогательного персонала</w:t>
                  </w:r>
                </w:p>
              </w:tc>
              <w:tc>
                <w:tcPr>
                  <w:tcW w:w="1551" w:type="dxa"/>
                </w:tcPr>
                <w:p w:rsidR="005D47E5" w:rsidRPr="00936D51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936D5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  <w:tr w:rsidR="005D47E5" w:rsidRPr="00EF5D54" w:rsidTr="005D47E5">
              <w:tc>
                <w:tcPr>
                  <w:tcW w:w="6721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Средний возраст педагогических работников</w:t>
                  </w:r>
                </w:p>
              </w:tc>
              <w:tc>
                <w:tcPr>
                  <w:tcW w:w="1551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5D47E5" w:rsidRPr="00EF5D54" w:rsidTr="005D47E5">
              <w:tc>
                <w:tcPr>
                  <w:tcW w:w="6721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молодых специалистов</w:t>
                  </w:r>
                </w:p>
              </w:tc>
              <w:tc>
                <w:tcPr>
                  <w:tcW w:w="1551" w:type="dxa"/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D47E5" w:rsidRPr="00EF5D54" w:rsidTr="005D47E5">
              <w:tc>
                <w:tcPr>
                  <w:tcW w:w="6721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внешних совместителей</w:t>
                  </w:r>
                </w:p>
              </w:tc>
              <w:tc>
                <w:tcPr>
                  <w:tcW w:w="1551" w:type="dxa"/>
                </w:tcPr>
                <w:p w:rsidR="005D47E5" w:rsidRPr="00936D51" w:rsidRDefault="00936D51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</w:tr>
            <w:tr w:rsidR="005D47E5" w:rsidRPr="00EF5D54" w:rsidTr="005D47E5">
              <w:tc>
                <w:tcPr>
                  <w:tcW w:w="6721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внутренних совместителей</w:t>
                  </w:r>
                </w:p>
              </w:tc>
              <w:tc>
                <w:tcPr>
                  <w:tcW w:w="1551" w:type="dxa"/>
                </w:tcPr>
                <w:p w:rsidR="005D47E5" w:rsidRPr="00936D51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D47E5" w:rsidRPr="00EF5D54" w:rsidTr="005D47E5">
              <w:tc>
                <w:tcPr>
                  <w:tcW w:w="6721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учителей, имеющих ученую степень</w:t>
                  </w:r>
                </w:p>
              </w:tc>
              <w:tc>
                <w:tcPr>
                  <w:tcW w:w="1551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D47E5" w:rsidRPr="00EF5D54" w:rsidTr="005D47E5">
              <w:tc>
                <w:tcPr>
                  <w:tcW w:w="6721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учителей с первой квалификационной категорией</w:t>
                  </w:r>
                </w:p>
              </w:tc>
              <w:tc>
                <w:tcPr>
                  <w:tcW w:w="1551" w:type="dxa"/>
                </w:tcPr>
                <w:p w:rsidR="005D47E5" w:rsidRPr="00EF5D54" w:rsidRDefault="000A0BD8" w:rsidP="005D47E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5D47E5" w:rsidRPr="00EF5D54" w:rsidTr="005D47E5">
              <w:tc>
                <w:tcPr>
                  <w:tcW w:w="6721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учителей с высшей квалификационной категорией</w:t>
                  </w:r>
                </w:p>
              </w:tc>
              <w:tc>
                <w:tcPr>
                  <w:tcW w:w="1551" w:type="dxa"/>
                </w:tcPr>
                <w:p w:rsidR="005D47E5" w:rsidRPr="00EF5D54" w:rsidRDefault="005D47E5" w:rsidP="005D47E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D47E5" w:rsidRPr="00EF5D54" w:rsidTr="005D47E5">
              <w:tc>
                <w:tcPr>
                  <w:tcW w:w="6721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учителей, не имеющих категории</w:t>
                  </w:r>
                </w:p>
              </w:tc>
              <w:tc>
                <w:tcPr>
                  <w:tcW w:w="1551" w:type="dxa"/>
                </w:tcPr>
                <w:p w:rsidR="005D47E5" w:rsidRPr="00EF5D54" w:rsidRDefault="000A0BD8" w:rsidP="005D47E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5D47E5" w:rsidRPr="00EF5D54" w:rsidTr="005D47E5">
              <w:tc>
                <w:tcPr>
                  <w:tcW w:w="6721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награжденных педагогических работников:</w:t>
                  </w:r>
                </w:p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«Отличник народного образования»</w:t>
                  </w:r>
                </w:p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Почетный работник общего образования</w:t>
                  </w:r>
                </w:p>
              </w:tc>
              <w:tc>
                <w:tcPr>
                  <w:tcW w:w="1551" w:type="dxa"/>
                </w:tcPr>
                <w:p w:rsidR="005D47E5" w:rsidRPr="00EF5D54" w:rsidRDefault="005D47E5" w:rsidP="005D47E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47E5" w:rsidRPr="00EF5D54" w:rsidRDefault="000A0BD8" w:rsidP="005D47E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5D47E5" w:rsidRPr="00EF5D54" w:rsidRDefault="000A0BD8" w:rsidP="005D47E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5D47E5" w:rsidRPr="00EF5D54" w:rsidRDefault="005D47E5" w:rsidP="005D47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Квалификационный анализ педагогических кадров</w:t>
            </w:r>
          </w:p>
          <w:tbl>
            <w:tblPr>
              <w:tblW w:w="8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51"/>
              <w:gridCol w:w="1613"/>
            </w:tblGrid>
            <w:tr w:rsidR="005D47E5" w:rsidRPr="00EF5D54" w:rsidTr="005D47E5">
              <w:tc>
                <w:tcPr>
                  <w:tcW w:w="6651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Высшая категория</w:t>
                  </w:r>
                </w:p>
              </w:tc>
              <w:tc>
                <w:tcPr>
                  <w:tcW w:w="1613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D47E5" w:rsidRPr="00EF5D54" w:rsidTr="005D47E5">
              <w:tc>
                <w:tcPr>
                  <w:tcW w:w="6651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 квалификационная категория</w:t>
                  </w:r>
                </w:p>
              </w:tc>
              <w:tc>
                <w:tcPr>
                  <w:tcW w:w="1613" w:type="dxa"/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5D47E5" w:rsidRPr="00EF5D54" w:rsidTr="005D47E5">
              <w:tc>
                <w:tcPr>
                  <w:tcW w:w="6651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Не имеют категории</w:t>
                  </w:r>
                </w:p>
              </w:tc>
              <w:tc>
                <w:tcPr>
                  <w:tcW w:w="1613" w:type="dxa"/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5D47E5" w:rsidRPr="00EF5D54" w:rsidRDefault="005D47E5" w:rsidP="005D4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MON_1496344566"/>
            <w:bookmarkStart w:id="1" w:name="_MON_1528795209"/>
            <w:bookmarkStart w:id="2" w:name="_MON_1528795292"/>
            <w:bookmarkStart w:id="3" w:name="_MON_1559500569"/>
            <w:bookmarkStart w:id="4" w:name="_MON_1559500692"/>
            <w:bookmarkStart w:id="5" w:name="_MON_1559500704"/>
            <w:bookmarkEnd w:id="0"/>
            <w:bookmarkEnd w:id="1"/>
            <w:bookmarkEnd w:id="2"/>
            <w:bookmarkEnd w:id="3"/>
            <w:bookmarkEnd w:id="4"/>
            <w:bookmarkEnd w:id="5"/>
            <w:r w:rsidRPr="00EF5D5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408170" cy="2675255"/>
                  <wp:effectExtent l="19050" t="0" r="0" b="0"/>
                  <wp:docPr id="18" name="Рисунок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8170" cy="267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7E5" w:rsidRPr="00EF5D54" w:rsidRDefault="005D47E5" w:rsidP="005D4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47E5" w:rsidRPr="00EF5D54" w:rsidRDefault="005D47E5" w:rsidP="005D47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Уровень образования педагогов</w:t>
            </w:r>
          </w:p>
          <w:p w:rsidR="005D47E5" w:rsidRPr="00EF5D54" w:rsidRDefault="005D47E5" w:rsidP="005D47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73"/>
              <w:gridCol w:w="2109"/>
              <w:gridCol w:w="1318"/>
              <w:gridCol w:w="2037"/>
              <w:gridCol w:w="1776"/>
            </w:tblGrid>
            <w:tr w:rsidR="005D47E5" w:rsidRPr="00EF5D54" w:rsidTr="005D47E5">
              <w:trPr>
                <w:trHeight w:val="405"/>
              </w:trPr>
              <w:tc>
                <w:tcPr>
                  <w:tcW w:w="11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Всего педагогических работников</w:t>
                  </w:r>
                </w:p>
              </w:tc>
              <w:tc>
                <w:tcPr>
                  <w:tcW w:w="52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Педагогов по уровню образования</w:t>
                  </w:r>
                </w:p>
              </w:tc>
            </w:tr>
            <w:tr w:rsidR="005D47E5" w:rsidRPr="00EF5D54" w:rsidTr="005D47E5">
              <w:trPr>
                <w:trHeight w:val="88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47E5" w:rsidRPr="00EF5D54" w:rsidRDefault="005D47E5" w:rsidP="005D47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47E5" w:rsidRPr="00EF5D54" w:rsidRDefault="005D47E5" w:rsidP="005D47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Высшее</w:t>
                  </w:r>
                </w:p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Среднее</w:t>
                  </w:r>
                </w:p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педагогическое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Среднее</w:t>
                  </w:r>
                </w:p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специальное</w:t>
                  </w:r>
                </w:p>
              </w:tc>
            </w:tr>
            <w:tr w:rsidR="005D47E5" w:rsidRPr="00EF5D54" w:rsidTr="005D47E5"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0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5D47E5" w:rsidRPr="00EF5D54" w:rsidTr="005D47E5"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2022-2023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A0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0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5D47E5" w:rsidRPr="00EF5D54" w:rsidTr="005D47E5"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2023-2024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936D51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936D5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0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936D51" w:rsidRDefault="00936D51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</w:tr>
          </w:tbl>
          <w:p w:rsidR="005D47E5" w:rsidRPr="00EF5D54" w:rsidRDefault="005D47E5" w:rsidP="005D4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54727" cy="2157984"/>
                  <wp:effectExtent l="19050" t="0" r="17373" b="0"/>
                  <wp:docPr id="5" name="Диаграмма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:rsidR="005D47E5" w:rsidRPr="00EF5D54" w:rsidRDefault="005D47E5" w:rsidP="005D47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Распределение кадров в зависимости от педагогического стажа</w:t>
            </w:r>
          </w:p>
          <w:p w:rsidR="005D47E5" w:rsidRPr="00EF5D54" w:rsidRDefault="005D47E5" w:rsidP="005D47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460"/>
              <w:gridCol w:w="1131"/>
              <w:gridCol w:w="1165"/>
              <w:gridCol w:w="1277"/>
              <w:gridCol w:w="1581"/>
              <w:gridCol w:w="1699"/>
            </w:tblGrid>
            <w:tr w:rsidR="005D47E5" w:rsidRPr="00EF5D54" w:rsidTr="005D47E5"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1-3 год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4-10 лет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11-20 лет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Свыше 20 лет</w:t>
                  </w:r>
                </w:p>
              </w:tc>
              <w:tc>
                <w:tcPr>
                  <w:tcW w:w="1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Пенсионеры</w:t>
                  </w:r>
                </w:p>
              </w:tc>
            </w:tr>
            <w:tr w:rsidR="005D47E5" w:rsidRPr="00EF5D54" w:rsidTr="005D47E5"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5D47E5" w:rsidRPr="00EF5D54" w:rsidTr="005D47E5"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2022-2023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5D47E5" w:rsidRPr="00EF5D54" w:rsidTr="005D47E5"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2023-2024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47E5" w:rsidRPr="00EF5D54" w:rsidRDefault="006D703B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5D47E5" w:rsidRPr="00EF5D54" w:rsidRDefault="005D47E5" w:rsidP="005D4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47E5" w:rsidRPr="00EF5D54" w:rsidRDefault="005D47E5" w:rsidP="005D47E5">
            <w:pPr>
              <w:ind w:left="9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47E5" w:rsidRPr="00EF5D54" w:rsidRDefault="005D47E5" w:rsidP="005D47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Возрастной состав педагогов</w:t>
            </w:r>
          </w:p>
          <w:p w:rsidR="005D47E5" w:rsidRPr="00EF5D54" w:rsidRDefault="005D47E5" w:rsidP="005D4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217"/>
              <w:gridCol w:w="4096"/>
            </w:tblGrid>
            <w:tr w:rsidR="005D47E5" w:rsidRPr="00EF5D54" w:rsidTr="005D47E5">
              <w:tc>
                <w:tcPr>
                  <w:tcW w:w="5148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 30 лет</w:t>
                  </w:r>
                </w:p>
              </w:tc>
              <w:tc>
                <w:tcPr>
                  <w:tcW w:w="5148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5D47E5" w:rsidRPr="00EF5D54" w:rsidTr="005D47E5">
              <w:tc>
                <w:tcPr>
                  <w:tcW w:w="5148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от 30 до 40 лет</w:t>
                  </w:r>
                </w:p>
              </w:tc>
              <w:tc>
                <w:tcPr>
                  <w:tcW w:w="5148" w:type="dxa"/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5D47E5" w:rsidRPr="00EF5D54" w:rsidTr="005D47E5">
              <w:tc>
                <w:tcPr>
                  <w:tcW w:w="5148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от 40 до 50 лет</w:t>
                  </w:r>
                </w:p>
              </w:tc>
              <w:tc>
                <w:tcPr>
                  <w:tcW w:w="5148" w:type="dxa"/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5D47E5" w:rsidRPr="00EF5D54" w:rsidTr="005D47E5">
              <w:tc>
                <w:tcPr>
                  <w:tcW w:w="5148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свыше 50 лет </w:t>
                  </w:r>
                </w:p>
              </w:tc>
              <w:tc>
                <w:tcPr>
                  <w:tcW w:w="5148" w:type="dxa"/>
                </w:tcPr>
                <w:p w:rsidR="005D47E5" w:rsidRPr="00EF5D54" w:rsidRDefault="000A0BD8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5D47E5" w:rsidRPr="00EF5D54" w:rsidRDefault="005D47E5" w:rsidP="005D4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13478" cy="1536192"/>
                  <wp:effectExtent l="19050" t="0" r="20422" b="6858"/>
                  <wp:docPr id="7" name="Диаграмм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:rsidR="005D47E5" w:rsidRPr="00EF5D54" w:rsidRDefault="005D47E5" w:rsidP="005D47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Состав педагогов по полу</w:t>
            </w:r>
          </w:p>
          <w:p w:rsidR="005D47E5" w:rsidRPr="00EF5D54" w:rsidRDefault="005D47E5" w:rsidP="005D4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251"/>
              <w:gridCol w:w="4062"/>
            </w:tblGrid>
            <w:tr w:rsidR="005D47E5" w:rsidRPr="00EF5D54" w:rsidTr="005D47E5">
              <w:tc>
                <w:tcPr>
                  <w:tcW w:w="5148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Мужчины</w:t>
                  </w:r>
                </w:p>
              </w:tc>
              <w:tc>
                <w:tcPr>
                  <w:tcW w:w="5148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5D47E5" w:rsidRPr="00EF5D54" w:rsidTr="005D47E5">
              <w:tc>
                <w:tcPr>
                  <w:tcW w:w="5148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Женщины</w:t>
                  </w:r>
                </w:p>
              </w:tc>
              <w:tc>
                <w:tcPr>
                  <w:tcW w:w="5148" w:type="dxa"/>
                </w:tcPr>
                <w:p w:rsidR="005D47E5" w:rsidRPr="00EF5D54" w:rsidRDefault="005D47E5" w:rsidP="005D47E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</w:tbl>
          <w:p w:rsidR="005D47E5" w:rsidRPr="00EF5D54" w:rsidRDefault="005D47E5" w:rsidP="005D4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91125" cy="2486025"/>
                  <wp:effectExtent l="0" t="0" r="0" b="0"/>
                  <wp:docPr id="8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:rsidR="005D47E5" w:rsidRPr="00EF5D54" w:rsidRDefault="005D47E5" w:rsidP="005D47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6EA" w:rsidRPr="00EF5D54" w:rsidRDefault="00C646EA" w:rsidP="007F4B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EA" w:rsidRPr="0075658D" w:rsidTr="008C7582">
        <w:tc>
          <w:tcPr>
            <w:tcW w:w="903" w:type="pct"/>
          </w:tcPr>
          <w:p w:rsidR="00C646EA" w:rsidRPr="0075658D" w:rsidRDefault="00C646EA" w:rsidP="007F4B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4097" w:type="pct"/>
          </w:tcPr>
          <w:p w:rsidR="006D703B" w:rsidRPr="00EF5D54" w:rsidRDefault="000A0BD8" w:rsidP="006D70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«Верхне-Грунская</w:t>
            </w:r>
            <w:r w:rsidR="006D703B" w:rsidRPr="00EF5D5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Кореневского района  Курской области находится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типовом здании по проекту 1974</w:t>
            </w:r>
            <w:r w:rsidR="006D703B" w:rsidRPr="00EF5D54">
              <w:rPr>
                <w:rFonts w:ascii="Times New Roman" w:hAnsi="Times New Roman" w:cs="Times New Roman"/>
                <w:sz w:val="24"/>
                <w:szCs w:val="24"/>
              </w:rPr>
              <w:t xml:space="preserve"> года. Двухэтажное здание школы расположено в центре села, территория которой ограждена по периметру, имеется 1 въезд. Филиалов нет. </w:t>
            </w:r>
          </w:p>
          <w:p w:rsidR="006D703B" w:rsidRPr="00EF5D54" w:rsidRDefault="006D703B" w:rsidP="006D703B">
            <w:pPr>
              <w:spacing w:before="60" w:after="60"/>
              <w:ind w:left="60" w:right="60" w:firstLine="360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Социум школьной среды составляют педагоги, обучающиеся, родительская общественность. Отношения участников социума  оказывают доминирующее влияние на эффективность образовательного процесса.</w:t>
            </w:r>
          </w:p>
          <w:p w:rsidR="006D703B" w:rsidRPr="00EF5D54" w:rsidRDefault="006D703B" w:rsidP="006D703B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D5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71112" cy="1272845"/>
                  <wp:effectExtent l="19050" t="0" r="24638" b="3505"/>
                  <wp:docPr id="56" name="Объект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  <w:r w:rsidRPr="00EF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03B" w:rsidRPr="00EF5D54" w:rsidRDefault="006D703B" w:rsidP="006D703B">
            <w:pPr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Вывод:</w:t>
            </w:r>
          </w:p>
          <w:p w:rsidR="006D703B" w:rsidRPr="00EF5D54" w:rsidRDefault="006D703B" w:rsidP="006D703B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Диагностические данные позволяют сказать, что педагоги школы, осуществляя свою деятельность способны быстро завоевать доверие детей, проявляют понимание и заботу о школьниках, а также пользуются авторитетом </w:t>
            </w:r>
            <w:r w:rsidRPr="00EF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не только у детей, но и у родителей. </w:t>
            </w:r>
          </w:p>
          <w:p w:rsidR="006D703B" w:rsidRPr="00EF5D54" w:rsidRDefault="006D703B" w:rsidP="006D703B">
            <w:pPr>
              <w:spacing w:before="60" w:after="60"/>
              <w:ind w:left="60" w:right="60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66512" cy="1411833"/>
                  <wp:effectExtent l="19050" t="0" r="24638" b="0"/>
                  <wp:docPr id="57" name="Объект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  <w:p w:rsidR="006D703B" w:rsidRPr="00EF5D54" w:rsidRDefault="006D703B" w:rsidP="006D703B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703B" w:rsidRPr="00EF5D54" w:rsidRDefault="006D703B" w:rsidP="006D703B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Вывод:</w:t>
            </w:r>
          </w:p>
          <w:p w:rsidR="006D703B" w:rsidRPr="00EF5D54" w:rsidRDefault="006D703B" w:rsidP="006D703B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социального статуса семей позволило выявить различные категории семей:</w:t>
            </w:r>
          </w:p>
          <w:p w:rsidR="006D703B" w:rsidRPr="00EF5D54" w:rsidRDefault="006D703B" w:rsidP="006D70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- 12 семьи (44%) –семей считаются неполными, воспитанием занимается один из родителей – в основном мать; </w:t>
            </w:r>
          </w:p>
          <w:p w:rsidR="006D703B" w:rsidRPr="00EF5D54" w:rsidRDefault="006D703B" w:rsidP="006D70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- 8 семей (30%) –   относятся к многодетным семьям;</w:t>
            </w:r>
          </w:p>
          <w:p w:rsidR="006D703B" w:rsidRPr="00EF5D54" w:rsidRDefault="006D703B" w:rsidP="006D70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3 семьи (11%) – принадлежат к малообеспеченным семьям.</w:t>
            </w:r>
          </w:p>
          <w:p w:rsidR="006D703B" w:rsidRPr="00EF5D54" w:rsidRDefault="006D703B" w:rsidP="006D70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D703B" w:rsidRPr="00EF5D54" w:rsidRDefault="006D703B" w:rsidP="006D703B">
            <w:pPr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5D5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F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Социальный состав родителей обучающихся</w:t>
            </w:r>
          </w:p>
          <w:p w:rsidR="006D703B" w:rsidRPr="00EF5D54" w:rsidRDefault="006D703B" w:rsidP="006D703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5D5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59630" cy="2860040"/>
                  <wp:effectExtent l="0" t="0" r="0" b="0"/>
                  <wp:docPr id="58" name="Объект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  <w:p w:rsidR="006D703B" w:rsidRPr="00EF5D54" w:rsidRDefault="006D703B" w:rsidP="006D703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D54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занятости родителей информируют о том, что больше половины  родителей работающие(73%)</w:t>
            </w:r>
          </w:p>
          <w:p w:rsidR="006D703B" w:rsidRPr="00EF5D54" w:rsidRDefault="006D703B" w:rsidP="006D703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5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Образовательный уровень родителей</w:t>
            </w:r>
          </w:p>
          <w:p w:rsidR="006D703B" w:rsidRPr="00EF5D54" w:rsidRDefault="006D703B" w:rsidP="006D703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5D5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345305" cy="2706370"/>
                  <wp:effectExtent l="0" t="0" r="0" b="0"/>
                  <wp:docPr id="59" name="Объект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  <w:p w:rsidR="006D703B" w:rsidRPr="00EF5D54" w:rsidRDefault="006D703B" w:rsidP="006D703B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опрос родительской общественности, отражающий  уровень образования показал:</w:t>
            </w:r>
          </w:p>
          <w:p w:rsidR="006D703B" w:rsidRPr="00EF5D54" w:rsidRDefault="006D703B" w:rsidP="006D70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высшее образование имеют 12% от общего числа родителей;</w:t>
            </w:r>
          </w:p>
          <w:p w:rsidR="006D703B" w:rsidRPr="00EF5D54" w:rsidRDefault="006D703B" w:rsidP="006D70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среднее специальное образование получили 52%  родителей;</w:t>
            </w:r>
          </w:p>
          <w:p w:rsidR="006D703B" w:rsidRPr="00EF5D54" w:rsidRDefault="006D703B" w:rsidP="006D70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среднее образование имеют 34% родителей;</w:t>
            </w:r>
          </w:p>
          <w:p w:rsidR="006D703B" w:rsidRPr="00EF5D54" w:rsidRDefault="006D703B" w:rsidP="006D70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незаконченное высшее у 2%.</w:t>
            </w:r>
          </w:p>
          <w:p w:rsidR="006D703B" w:rsidRPr="00EF5D54" w:rsidRDefault="006D703B" w:rsidP="006D70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03B" w:rsidRPr="00EF5D54" w:rsidRDefault="006D703B" w:rsidP="006D703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выполнения социального заказа на образование, в соответствии с планом работы школы в сентябре было проведено обследование семей обучающихся и составлена социальная карта школы. Получены следующие результаты.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834"/>
              <w:gridCol w:w="2345"/>
              <w:gridCol w:w="2134"/>
            </w:tblGrid>
            <w:tr w:rsidR="006D703B" w:rsidRPr="00EF5D54" w:rsidTr="00EF5D54">
              <w:tc>
                <w:tcPr>
                  <w:tcW w:w="4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Категория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Число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Отношение к общему числу, %</w:t>
                  </w:r>
                </w:p>
              </w:tc>
            </w:tr>
            <w:tr w:rsidR="006D703B" w:rsidRPr="00EF5D54" w:rsidTr="00EF5D54">
              <w:tc>
                <w:tcPr>
                  <w:tcW w:w="4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Многодетные семьи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30%</w:t>
                  </w:r>
                </w:p>
              </w:tc>
            </w:tr>
            <w:tr w:rsidR="006D703B" w:rsidRPr="00EF5D54" w:rsidTr="00EF5D54">
              <w:tc>
                <w:tcPr>
                  <w:tcW w:w="4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Неблагополучные семьи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D703B" w:rsidRPr="00EF5D54" w:rsidTr="00EF5D54">
              <w:tc>
                <w:tcPr>
                  <w:tcW w:w="4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Малообеспеченные семьи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11%</w:t>
                  </w:r>
                </w:p>
              </w:tc>
            </w:tr>
            <w:tr w:rsidR="006D703B" w:rsidRPr="00EF5D54" w:rsidTr="00EF5D54">
              <w:tc>
                <w:tcPr>
                  <w:tcW w:w="4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Неполные семьи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44%</w:t>
                  </w:r>
                </w:p>
              </w:tc>
            </w:tr>
            <w:tr w:rsidR="006D703B" w:rsidRPr="00EF5D54" w:rsidTr="00EF5D54">
              <w:tc>
                <w:tcPr>
                  <w:tcW w:w="4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Дети, находящиеся в социально опасных условиях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D703B" w:rsidRPr="00EF5D54" w:rsidTr="00EF5D54">
              <w:tc>
                <w:tcPr>
                  <w:tcW w:w="4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Обучающиеся, состоящие на внутришкольном контроле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EF5D54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EF5D54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703B" w:rsidRPr="00EF5D54" w:rsidTr="00EF5D54">
              <w:tc>
                <w:tcPr>
                  <w:tcW w:w="4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Обучающиеся, состоящие на учёте в ПДН и КДН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D703B" w:rsidRPr="00EF5D54" w:rsidTr="00EF5D54">
              <w:tc>
                <w:tcPr>
                  <w:tcW w:w="4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 группы «риска»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EF5D54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EF5D54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D703B" w:rsidRPr="00EF5D54" w:rsidTr="00EF5D54">
              <w:tc>
                <w:tcPr>
                  <w:tcW w:w="4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Дети, имеющие родителей инвалидов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703B" w:rsidRPr="00EF5D54" w:rsidRDefault="006D703B" w:rsidP="006D70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6D703B" w:rsidRPr="00EF5D54" w:rsidRDefault="006D703B" w:rsidP="006D703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03B" w:rsidRPr="00EF5D54" w:rsidRDefault="006D703B" w:rsidP="006D70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EA" w:rsidRPr="0075658D" w:rsidTr="008C7582">
        <w:tc>
          <w:tcPr>
            <w:tcW w:w="903" w:type="pct"/>
          </w:tcPr>
          <w:p w:rsidR="00C646EA" w:rsidRPr="0075658D" w:rsidRDefault="00C646EA" w:rsidP="007F4B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 достижений ОО за предыдущие 3 года</w:t>
            </w:r>
          </w:p>
        </w:tc>
        <w:tc>
          <w:tcPr>
            <w:tcW w:w="4097" w:type="pct"/>
          </w:tcPr>
          <w:p w:rsidR="00EF5D54" w:rsidRPr="00EF5D54" w:rsidRDefault="00EF5D54" w:rsidP="00EF5D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 течение многих лет выпускники школы поступают и успешно учатся в средних и высших учебных заведениях области и страны.  </w:t>
            </w:r>
          </w:p>
          <w:p w:rsidR="00EF5D54" w:rsidRPr="00EF5D54" w:rsidRDefault="00EF5D54" w:rsidP="00EF5D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 школе практически нет текучести кадров, в течение многих лет работает стабильный коллектив, члены которого постоянно повышают свое профессиональное мастерство. </w:t>
            </w:r>
          </w:p>
          <w:p w:rsidR="00EF5D54" w:rsidRPr="00EF5D54" w:rsidRDefault="00EF5D54" w:rsidP="00EF5D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Высокий уровень подготовки обучающихся обеспечивается постоянной </w:t>
            </w:r>
            <w:r w:rsidRPr="00EF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работой педагогического коллектива в поисках наиболее оптимальных условий для успешного обучения и воспитания интеллектуально развитой творческой личности, способной к обучению в школе на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</w:t>
            </w:r>
            <w:r w:rsidRPr="00EF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 самообразованию, самоопределению и саморазвитию.  </w:t>
            </w:r>
          </w:p>
          <w:p w:rsidR="00EF5D54" w:rsidRPr="00EF5D54" w:rsidRDefault="00EF5D54" w:rsidP="00EF5D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Расписание уроков составлено согласно гигиеническим требованиям.   Администрацией школы использованы все возможности для рационального распределения учебных занятий.</w:t>
            </w:r>
          </w:p>
          <w:p w:rsidR="00EF5D54" w:rsidRPr="00EF5D54" w:rsidRDefault="00EF5D54" w:rsidP="00EF5D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Работает методический совет школы, который осуществляет координацию нововведений в образовательный процесс, использования современных способов и форм работы, внедрения продуктивных педагогических технологий.  </w:t>
            </w:r>
          </w:p>
          <w:p w:rsidR="00EF5D54" w:rsidRPr="00EF5D54" w:rsidRDefault="00EF5D54" w:rsidP="00EF5D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Учителя активно участвуют в обобщении своего опыта работы.  </w:t>
            </w:r>
          </w:p>
          <w:p w:rsidR="00EF5D54" w:rsidRPr="00EF5D54" w:rsidRDefault="00EF5D54" w:rsidP="00EF5D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F5D54" w:rsidRPr="00EF5D54" w:rsidRDefault="00EF5D54" w:rsidP="00EF5D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F5D54" w:rsidRPr="00EF5D54" w:rsidRDefault="00EF5D54" w:rsidP="00EF5D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F5D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2. Анализ статистики образования в школе </w:t>
            </w:r>
          </w:p>
          <w:p w:rsidR="00EF5D54" w:rsidRPr="00EF5D54" w:rsidRDefault="00EF5D54" w:rsidP="00EF5D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F5D54" w:rsidRPr="00EF5D54" w:rsidRDefault="00EF5D54" w:rsidP="00EF5D5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Сравнительный анализ успеваемости за три года</w:t>
            </w:r>
          </w:p>
          <w:tbl>
            <w:tblPr>
              <w:tblW w:w="736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348"/>
              <w:gridCol w:w="1673"/>
              <w:gridCol w:w="1673"/>
              <w:gridCol w:w="1673"/>
            </w:tblGrid>
            <w:tr w:rsidR="00EF5D54" w:rsidRPr="00EF5D54" w:rsidTr="00EF5D54">
              <w:trPr>
                <w:jc w:val="center"/>
              </w:trPr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2020</w:t>
                  </w: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2021</w:t>
                  </w: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2022</w:t>
                  </w: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EF5D54" w:rsidRPr="00EF5D54" w:rsidTr="00EF5D54">
              <w:trPr>
                <w:jc w:val="center"/>
              </w:trPr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</w:tr>
            <w:tr w:rsidR="00EF5D54" w:rsidRPr="00EF5D54" w:rsidTr="00EF5D54">
              <w:trPr>
                <w:jc w:val="center"/>
              </w:trPr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знаний</w:t>
                  </w:r>
                </w:p>
              </w:tc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41%</w:t>
                  </w:r>
                </w:p>
              </w:tc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39%</w:t>
                  </w:r>
                </w:p>
              </w:tc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50%</w:t>
                  </w:r>
                </w:p>
              </w:tc>
            </w:tr>
          </w:tbl>
          <w:p w:rsidR="00EF5D54" w:rsidRPr="00EF5D54" w:rsidRDefault="00EF5D54" w:rsidP="00EF5D54">
            <w:pPr>
              <w:spacing w:after="20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Прослеживается увеличение   качества знаний обучающихся.</w:t>
            </w:r>
            <w:r w:rsidRPr="00EF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следующем году нужно продолжать работать на повышение качества знаний.</w:t>
            </w:r>
          </w:p>
          <w:p w:rsidR="00EF5D54" w:rsidRPr="00EF5D54" w:rsidRDefault="00EF5D54" w:rsidP="00EF5D54">
            <w:pPr>
              <w:spacing w:after="20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520794" cy="2574951"/>
                  <wp:effectExtent l="19050" t="0" r="13106" b="0"/>
                  <wp:docPr id="16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  <w:p w:rsidR="00EF5D54" w:rsidRPr="00EF5D54" w:rsidRDefault="00EF5D54" w:rsidP="00EF5D54">
            <w:pPr>
              <w:spacing w:after="200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716425" cy="2596896"/>
                  <wp:effectExtent l="19050" t="0" r="27025" b="0"/>
                  <wp:docPr id="17" name="Объект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  <w:p w:rsidR="00EF5D54" w:rsidRPr="00EF5D54" w:rsidRDefault="00EF5D54" w:rsidP="00EF5D54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81"/>
              <w:gridCol w:w="1807"/>
              <w:gridCol w:w="1819"/>
              <w:gridCol w:w="1268"/>
              <w:gridCol w:w="1219"/>
              <w:gridCol w:w="1219"/>
            </w:tblGrid>
            <w:tr w:rsidR="00EF5D54" w:rsidRPr="00EF5D54" w:rsidTr="00EF5D54">
              <w:tc>
                <w:tcPr>
                  <w:tcW w:w="1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Количество </w:t>
                  </w:r>
                </w:p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обучающихся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Качество</w:t>
                  </w:r>
                </w:p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знаний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Средний балл по школе</w:t>
                  </w:r>
                </w:p>
              </w:tc>
            </w:tr>
            <w:tr w:rsidR="00EF5D54" w:rsidRPr="00EF5D54" w:rsidTr="00EF5D54">
              <w:tc>
                <w:tcPr>
                  <w:tcW w:w="1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67</w:t>
                  </w:r>
                  <w:r w:rsidR="00EF5D54"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4,</w:t>
                  </w:r>
                  <w:r w:rsidR="00936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5</w:t>
                  </w:r>
                </w:p>
              </w:tc>
              <w:tc>
                <w:tcPr>
                  <w:tcW w:w="15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20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4,3</w:t>
                  </w:r>
                </w:p>
              </w:tc>
            </w:tr>
            <w:tr w:rsidR="00EF5D54" w:rsidRPr="00EF5D54" w:rsidTr="00EF5D54">
              <w:tc>
                <w:tcPr>
                  <w:tcW w:w="1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3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67%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4,</w:t>
                  </w:r>
                  <w:r w:rsidR="00936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3</w:t>
                  </w:r>
                </w:p>
              </w:tc>
              <w:tc>
                <w:tcPr>
                  <w:tcW w:w="151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F5D54" w:rsidRPr="00EF5D54" w:rsidTr="00EF5D54">
              <w:tc>
                <w:tcPr>
                  <w:tcW w:w="1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3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33</w:t>
                  </w:r>
                  <w:r w:rsidR="00EF5D54"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4,</w:t>
                  </w:r>
                  <w:r w:rsidR="00936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5D54" w:rsidRPr="00EF5D54" w:rsidRDefault="00EF5D54" w:rsidP="00EF5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F5D54" w:rsidRPr="00EF5D54" w:rsidTr="00EF5D54">
              <w:tc>
                <w:tcPr>
                  <w:tcW w:w="1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Всего: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7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6</w:t>
                  </w:r>
                  <w:r w:rsidR="00EF5D54" w:rsidRPr="00EF5D5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4,</w:t>
                  </w:r>
                  <w:r w:rsidR="00936D5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5D54" w:rsidRPr="00EF5D54" w:rsidRDefault="00EF5D54" w:rsidP="00EF5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F5D54" w:rsidRPr="00EF5D54" w:rsidTr="00EF5D54">
              <w:tc>
                <w:tcPr>
                  <w:tcW w:w="1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3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  <w:r w:rsidR="00EF5D54" w:rsidRPr="00EF5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4,</w:t>
                  </w:r>
                  <w:r w:rsidR="00936D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5D54" w:rsidRPr="00EF5D54" w:rsidRDefault="00EF5D54" w:rsidP="00EF5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F5D54" w:rsidRPr="00EF5D54" w:rsidTr="00EF5D54">
              <w:tc>
                <w:tcPr>
                  <w:tcW w:w="1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33</w:t>
                  </w:r>
                  <w:r w:rsidR="00EF5D54" w:rsidRPr="00EF5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4,1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5D54" w:rsidRPr="00EF5D54" w:rsidRDefault="00EF5D54" w:rsidP="00EF5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F5D54" w:rsidRPr="00EF5D54" w:rsidTr="00EF5D54">
              <w:tc>
                <w:tcPr>
                  <w:tcW w:w="1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9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12,5</w:t>
                  </w:r>
                  <w:r w:rsidR="00EF5D54" w:rsidRPr="00EF5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3,8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5D54" w:rsidRPr="00EF5D54" w:rsidRDefault="00EF5D54" w:rsidP="00EF5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F5D54" w:rsidRPr="00EF5D54" w:rsidTr="00EF5D54">
              <w:tc>
                <w:tcPr>
                  <w:tcW w:w="1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8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25</w:t>
                  </w:r>
                  <w:r w:rsidR="00EF5D54" w:rsidRPr="00EF5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3,8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5D54" w:rsidRPr="00EF5D54" w:rsidRDefault="00EF5D54" w:rsidP="00EF5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F5D54" w:rsidRPr="00EF5D54" w:rsidTr="00EF5D54">
              <w:tc>
                <w:tcPr>
                  <w:tcW w:w="1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50</w:t>
                  </w:r>
                  <w:r w:rsidR="00EF5D54" w:rsidRPr="00EF5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4,1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5D54" w:rsidRPr="00EF5D54" w:rsidRDefault="00EF5D54" w:rsidP="00EF5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F5D54" w:rsidRPr="00EF5D54" w:rsidTr="00EF5D54">
              <w:tc>
                <w:tcPr>
                  <w:tcW w:w="1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Всего: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936D5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5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24</w:t>
                  </w:r>
                  <w:r w:rsidR="00EF5D54" w:rsidRPr="00EF5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5D54" w:rsidRPr="00EF5D54" w:rsidRDefault="00EF5D54" w:rsidP="00EF5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F5D54" w:rsidRPr="00EF5D54" w:rsidTr="00EF5D54">
              <w:tc>
                <w:tcPr>
                  <w:tcW w:w="1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="00936D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100</w:t>
                  </w:r>
                  <w:r w:rsidR="00EF5D54" w:rsidRPr="00EF5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F5D54" w:rsidRPr="00EF5D54" w:rsidRDefault="00EF5D54" w:rsidP="00EF5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F5D54" w:rsidRPr="00EF5D54" w:rsidTr="00EF5D54">
              <w:tc>
                <w:tcPr>
                  <w:tcW w:w="1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Всего: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EF5D54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EF5D54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100</w:t>
                  </w:r>
                  <w:r w:rsidR="00EF5D54" w:rsidRPr="00EF5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D54" w:rsidRPr="00936D51" w:rsidRDefault="00936D51" w:rsidP="00EF5D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5D54" w:rsidRPr="00EF5D54" w:rsidRDefault="00EF5D54" w:rsidP="00EF5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F5D54" w:rsidRPr="00EF5D54" w:rsidRDefault="00EF5D54" w:rsidP="00EF5D54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D54" w:rsidRPr="00EF5D54" w:rsidRDefault="00EF5D54" w:rsidP="00EF5D54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5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отрицательно влияющие на качество знаний школьников</w:t>
            </w:r>
          </w:p>
          <w:p w:rsidR="00EF5D54" w:rsidRPr="00EF5D54" w:rsidRDefault="00EF5D54" w:rsidP="00EF5D54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уровень мотивации к обучению; </w:t>
            </w:r>
          </w:p>
          <w:p w:rsidR="00EF5D54" w:rsidRPr="00EF5D54" w:rsidRDefault="00EF5D54" w:rsidP="00EF5D54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54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контроль со стороны родителей;</w:t>
            </w:r>
          </w:p>
          <w:p w:rsidR="00EF5D54" w:rsidRPr="00EF5D54" w:rsidRDefault="00EF5D54" w:rsidP="00EF5D54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5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помощи со стороны родителей в большинстве случаев;</w:t>
            </w:r>
          </w:p>
          <w:p w:rsidR="00EF5D54" w:rsidRPr="00EF5D54" w:rsidRDefault="00EF5D54" w:rsidP="00EF5D54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фактор;</w:t>
            </w:r>
          </w:p>
          <w:p w:rsidR="00EF5D54" w:rsidRPr="00EF5D54" w:rsidRDefault="00EF5D54" w:rsidP="00EF5D54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54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сформированности организационных умений обучающихся;</w:t>
            </w:r>
          </w:p>
          <w:p w:rsidR="00EF5D54" w:rsidRPr="00EF5D54" w:rsidRDefault="00EF5D54" w:rsidP="00EF5D54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54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слабое здоровье части обучающихся.</w:t>
            </w:r>
          </w:p>
          <w:p w:rsidR="00EF5D54" w:rsidRPr="00EF5D54" w:rsidRDefault="00EF5D54" w:rsidP="00EF5D54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EA" w:rsidRDefault="00C646EA" w:rsidP="007F4B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54" w:rsidRPr="00EF5D54" w:rsidRDefault="00EF5D54" w:rsidP="00EF5D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школе ведется работа по составлению банка данных по одаренным и талантливым детям. В эту работу вовлечены учителя, классные руководители, психолог. Создаются условия для выявления и поддержки одаренных детей с младшего школьника до выпускника. Важнейшей формой работы с одаренными детьми являются олимпиады и конкурсы. Они способствуют выявлению наиболее способных и одаренных детей, становлению и развитию образовательных потребностей личности, творческому труду.</w:t>
            </w:r>
          </w:p>
          <w:p w:rsidR="00EF5D54" w:rsidRPr="00EF5D54" w:rsidRDefault="00EF5D54" w:rsidP="00EF5D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54">
              <w:rPr>
                <w:rFonts w:ascii="Times New Roman" w:hAnsi="Times New Roman" w:cs="Times New Roman"/>
                <w:sz w:val="24"/>
                <w:szCs w:val="24"/>
              </w:rPr>
              <w:t>Ежегодно проводится школьный этап Всероссийской олимпиады школьников:</w:t>
            </w:r>
          </w:p>
          <w:p w:rsidR="00EF5D54" w:rsidRDefault="00EF5D54" w:rsidP="00EF5D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54">
              <w:rPr>
                <w:rFonts w:ascii="Times New Roman" w:hAnsi="Times New Roman" w:cs="Times New Roman"/>
                <w:sz w:val="24"/>
                <w:szCs w:val="24"/>
              </w:rPr>
              <w:t xml:space="preserve">     С целью выявления одаренных обучающихся и формирования устойчивого интереса к изучению учебных предметов в школе организуется и проводится школьный этап 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D54" w:rsidRPr="00EF5D54" w:rsidRDefault="00EF5D54" w:rsidP="00EF5D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5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в муниципальном этапе предметных олимпиад приняли участие 8 обучающихся 4-11 классов по следующим предметам: </w:t>
            </w:r>
            <w:r w:rsidR="00936D5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история, литература. русский язык. </w:t>
            </w:r>
            <w:r w:rsidRPr="00EF5D54">
              <w:rPr>
                <w:rFonts w:ascii="Times New Roman" w:hAnsi="Times New Roman" w:cs="Times New Roman"/>
                <w:sz w:val="24"/>
                <w:szCs w:val="24"/>
              </w:rPr>
              <w:t>В 2022 году в муниципальном этапе предм</w:t>
            </w:r>
            <w:r w:rsidR="00936D51">
              <w:rPr>
                <w:rFonts w:ascii="Times New Roman" w:hAnsi="Times New Roman" w:cs="Times New Roman"/>
                <w:sz w:val="24"/>
                <w:szCs w:val="24"/>
              </w:rPr>
              <w:t>етных олимпиад приняли участие 5 обучающихся 5-8</w:t>
            </w:r>
            <w:r w:rsidRPr="00EF5D54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следующим предметам:</w:t>
            </w:r>
            <w:r w:rsidR="00936D5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 история, обществознание, искусство</w:t>
            </w:r>
            <w:r w:rsidRPr="00EF5D54">
              <w:rPr>
                <w:rFonts w:ascii="Times New Roman" w:hAnsi="Times New Roman" w:cs="Times New Roman"/>
                <w:sz w:val="24"/>
                <w:szCs w:val="24"/>
              </w:rPr>
              <w:t xml:space="preserve">. Призёров и победителей не было. </w:t>
            </w:r>
          </w:p>
          <w:p w:rsidR="00EF5D54" w:rsidRPr="00EF5D54" w:rsidRDefault="00EF5D54" w:rsidP="00EF5D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54">
              <w:rPr>
                <w:rFonts w:ascii="Times New Roman" w:hAnsi="Times New Roman" w:cs="Times New Roman"/>
                <w:sz w:val="24"/>
                <w:szCs w:val="24"/>
              </w:rPr>
              <w:t>В 2023 году в муниципальном этапе предм</w:t>
            </w:r>
            <w:r w:rsidR="00936D51">
              <w:rPr>
                <w:rFonts w:ascii="Times New Roman" w:hAnsi="Times New Roman" w:cs="Times New Roman"/>
                <w:sz w:val="24"/>
                <w:szCs w:val="24"/>
              </w:rPr>
              <w:t xml:space="preserve">етных олимпиад приняли участие 3 обучающихся </w:t>
            </w:r>
            <w:r w:rsidRPr="00EF5D5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36D51">
              <w:rPr>
                <w:rFonts w:ascii="Times New Roman" w:hAnsi="Times New Roman" w:cs="Times New Roman"/>
                <w:sz w:val="24"/>
                <w:szCs w:val="24"/>
              </w:rPr>
              <w:t xml:space="preserve"> 6-10</w:t>
            </w:r>
            <w:r w:rsidRPr="00EF5D54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следующим предметам: география и русский язык. Призёров и победителей не было. </w:t>
            </w:r>
          </w:p>
          <w:p w:rsidR="00EF5D54" w:rsidRPr="007A3979" w:rsidRDefault="007A3979" w:rsidP="00EF5D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97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Основным статистическим показателем работы школы являются результаты государственной (итоговой) аттестации выпускников 9, 11  классов.</w:t>
            </w:r>
          </w:p>
          <w:p w:rsidR="007A3979" w:rsidRPr="00EF5D54" w:rsidRDefault="007A3979" w:rsidP="007A397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ОГЭ</w:t>
            </w:r>
          </w:p>
          <w:p w:rsidR="00EF5D54" w:rsidRPr="00EF5D54" w:rsidRDefault="00EF5D54" w:rsidP="00EF5D54">
            <w:pPr>
              <w:spacing w:after="200" w:line="276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D5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956"/>
              <w:gridCol w:w="2465"/>
              <w:gridCol w:w="2465"/>
              <w:gridCol w:w="2427"/>
            </w:tblGrid>
            <w:tr w:rsidR="00EF5D54" w:rsidRPr="00EF5D54" w:rsidTr="007A3979">
              <w:tc>
                <w:tcPr>
                  <w:tcW w:w="956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Средний балл по школе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Средний балл по району</w:t>
                  </w:r>
                </w:p>
              </w:tc>
              <w:tc>
                <w:tcPr>
                  <w:tcW w:w="2427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Динамика</w:t>
                  </w:r>
                </w:p>
              </w:tc>
            </w:tr>
            <w:tr w:rsidR="00EF5D54" w:rsidRPr="00EF5D54" w:rsidTr="007A3979">
              <w:tc>
                <w:tcPr>
                  <w:tcW w:w="956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2021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3,6</w:t>
                  </w:r>
                </w:p>
              </w:tc>
              <w:tc>
                <w:tcPr>
                  <w:tcW w:w="2427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</w:t>
                  </w:r>
                  <w:r w:rsidR="00936D5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EF5D54" w:rsidRPr="00EF5D54" w:rsidTr="007A3979">
              <w:tc>
                <w:tcPr>
                  <w:tcW w:w="956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2465" w:type="dxa"/>
                </w:tcPr>
                <w:p w:rsidR="00EF5D54" w:rsidRPr="00EF5D54" w:rsidRDefault="00936D51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3,3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3,97</w:t>
                  </w:r>
                </w:p>
              </w:tc>
              <w:tc>
                <w:tcPr>
                  <w:tcW w:w="2427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</w:t>
                  </w:r>
                  <w:r w:rsidR="00936D5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67</w:t>
                  </w:r>
                </w:p>
              </w:tc>
            </w:tr>
            <w:tr w:rsidR="00EF5D54" w:rsidRPr="00EF5D54" w:rsidTr="007A3979">
              <w:tc>
                <w:tcPr>
                  <w:tcW w:w="956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2427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</w:tbl>
          <w:p w:rsidR="00EF5D54" w:rsidRPr="00EF5D54" w:rsidRDefault="00EF5D54" w:rsidP="00EF5D54">
            <w:pPr>
              <w:spacing w:after="200" w:line="276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D5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956"/>
              <w:gridCol w:w="2465"/>
              <w:gridCol w:w="2465"/>
              <w:gridCol w:w="2427"/>
            </w:tblGrid>
            <w:tr w:rsidR="00EF5D54" w:rsidRPr="00EF5D54" w:rsidTr="007A3979">
              <w:tc>
                <w:tcPr>
                  <w:tcW w:w="956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Средний балл по школе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Средний балл по району</w:t>
                  </w:r>
                </w:p>
              </w:tc>
              <w:tc>
                <w:tcPr>
                  <w:tcW w:w="2427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Динамика</w:t>
                  </w:r>
                </w:p>
              </w:tc>
            </w:tr>
            <w:tr w:rsidR="00EF5D54" w:rsidRPr="00EF5D54" w:rsidTr="007A3979">
              <w:tc>
                <w:tcPr>
                  <w:tcW w:w="956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2021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3,43</w:t>
                  </w:r>
                </w:p>
              </w:tc>
              <w:tc>
                <w:tcPr>
                  <w:tcW w:w="2427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</w:t>
                  </w:r>
                  <w:r w:rsidR="00936D5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43</w:t>
                  </w:r>
                </w:p>
              </w:tc>
            </w:tr>
            <w:tr w:rsidR="00EF5D54" w:rsidRPr="00EF5D54" w:rsidTr="007A3979">
              <w:tc>
                <w:tcPr>
                  <w:tcW w:w="956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2465" w:type="dxa"/>
                </w:tcPr>
                <w:p w:rsidR="00EF5D54" w:rsidRPr="00EF5D54" w:rsidRDefault="00936D51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3,</w:t>
                  </w:r>
                  <w:r w:rsidR="00EF5D54"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3,59</w:t>
                  </w:r>
                </w:p>
              </w:tc>
              <w:tc>
                <w:tcPr>
                  <w:tcW w:w="2427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</w:t>
                  </w:r>
                  <w:r w:rsidR="00936D5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</w:tr>
            <w:tr w:rsidR="00EF5D54" w:rsidRPr="00EF5D54" w:rsidTr="007A3979">
              <w:tc>
                <w:tcPr>
                  <w:tcW w:w="956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2427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</w:tbl>
          <w:p w:rsidR="007A3979" w:rsidRDefault="007A3979" w:rsidP="00EF5D54">
            <w:pPr>
              <w:spacing w:after="200" w:line="276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979">
              <w:rPr>
                <w:rFonts w:ascii="Times New Roman" w:eastAsia="Calibri" w:hAnsi="Times New Roman" w:cs="Times New Roman"/>
                <w:sz w:val="28"/>
                <w:szCs w:val="28"/>
              </w:rPr>
              <w:t>Качест</w:t>
            </w:r>
            <w:r w:rsidR="00936D51">
              <w:rPr>
                <w:rFonts w:ascii="Times New Roman" w:eastAsia="Calibri" w:hAnsi="Times New Roman" w:cs="Times New Roman"/>
                <w:sz w:val="28"/>
                <w:szCs w:val="28"/>
              </w:rPr>
              <w:t>во знаний по русскому языку ниже</w:t>
            </w:r>
            <w:r w:rsidRPr="007A3979">
              <w:rPr>
                <w:rFonts w:ascii="Times New Roman" w:eastAsia="Calibri" w:hAnsi="Times New Roman" w:cs="Times New Roman"/>
                <w:sz w:val="28"/>
                <w:szCs w:val="28"/>
              </w:rPr>
              <w:t>, чем по математике.</w:t>
            </w:r>
          </w:p>
          <w:p w:rsidR="00EF5D54" w:rsidRPr="00EF5D54" w:rsidRDefault="00936D51" w:rsidP="00EF5D54">
            <w:pPr>
              <w:spacing w:after="200" w:line="276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Биология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956"/>
              <w:gridCol w:w="2465"/>
              <w:gridCol w:w="2465"/>
              <w:gridCol w:w="2427"/>
            </w:tblGrid>
            <w:tr w:rsidR="00EF5D54" w:rsidRPr="00EF5D54" w:rsidTr="007A3979">
              <w:tc>
                <w:tcPr>
                  <w:tcW w:w="956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Средний балл по школе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Средний балл по району</w:t>
                  </w:r>
                </w:p>
              </w:tc>
              <w:tc>
                <w:tcPr>
                  <w:tcW w:w="2427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Динамика</w:t>
                  </w:r>
                </w:p>
              </w:tc>
            </w:tr>
            <w:tr w:rsidR="00EF5D54" w:rsidRPr="00EF5D54" w:rsidTr="007A3979">
              <w:tc>
                <w:tcPr>
                  <w:tcW w:w="956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2021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2427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EF5D54" w:rsidRPr="00EF5D54" w:rsidTr="007A3979">
              <w:tc>
                <w:tcPr>
                  <w:tcW w:w="956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2465" w:type="dxa"/>
                </w:tcPr>
                <w:p w:rsidR="00EF5D54" w:rsidRPr="00EF5D54" w:rsidRDefault="00936D51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3,4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3,43</w:t>
                  </w:r>
                </w:p>
              </w:tc>
              <w:tc>
                <w:tcPr>
                  <w:tcW w:w="2427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</w:t>
                  </w:r>
                  <w:r w:rsidR="00936D5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</w:tr>
            <w:tr w:rsidR="00EF5D54" w:rsidRPr="00EF5D54" w:rsidTr="007A3979">
              <w:tc>
                <w:tcPr>
                  <w:tcW w:w="956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2427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</w:tbl>
          <w:p w:rsidR="00EF5D54" w:rsidRPr="00EF5D54" w:rsidRDefault="00EF5D54" w:rsidP="00EF5D54">
            <w:pPr>
              <w:spacing w:after="200" w:line="276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5D54" w:rsidRPr="00EF5D54" w:rsidRDefault="00EF5D54" w:rsidP="00EF5D54">
            <w:pPr>
              <w:spacing w:after="200" w:line="276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D54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956"/>
              <w:gridCol w:w="2465"/>
              <w:gridCol w:w="2465"/>
              <w:gridCol w:w="2427"/>
            </w:tblGrid>
            <w:tr w:rsidR="00EF5D54" w:rsidRPr="00EF5D54" w:rsidTr="007A3979">
              <w:tc>
                <w:tcPr>
                  <w:tcW w:w="956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Средний балл по школе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Средний балл по району</w:t>
                  </w:r>
                </w:p>
              </w:tc>
              <w:tc>
                <w:tcPr>
                  <w:tcW w:w="2427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Динамика</w:t>
                  </w:r>
                </w:p>
              </w:tc>
            </w:tr>
            <w:tr w:rsidR="00EF5D54" w:rsidRPr="00EF5D54" w:rsidTr="007A3979">
              <w:tc>
                <w:tcPr>
                  <w:tcW w:w="956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2021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2427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EF5D54" w:rsidRPr="00EF5D54" w:rsidTr="007A3979">
              <w:tc>
                <w:tcPr>
                  <w:tcW w:w="956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2465" w:type="dxa"/>
                </w:tcPr>
                <w:p w:rsidR="00EF5D54" w:rsidRPr="00EF5D54" w:rsidRDefault="00936D51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3,7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4,3</w:t>
                  </w:r>
                </w:p>
              </w:tc>
              <w:tc>
                <w:tcPr>
                  <w:tcW w:w="2427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</w:t>
                  </w:r>
                  <w:r w:rsidR="00936D5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EF5D54" w:rsidRPr="00EF5D54" w:rsidTr="007A3979">
              <w:tc>
                <w:tcPr>
                  <w:tcW w:w="956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2465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2427" w:type="dxa"/>
                </w:tcPr>
                <w:p w:rsidR="00EF5D54" w:rsidRPr="00EF5D54" w:rsidRDefault="00EF5D54" w:rsidP="00EF5D54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5D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</w:tbl>
          <w:p w:rsidR="007A3979" w:rsidRPr="007A3979" w:rsidRDefault="007A3979" w:rsidP="007A3979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Востребованность</w:t>
            </w:r>
            <w:r w:rsidRPr="007A397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выпускников</w:t>
            </w:r>
            <w:r w:rsidRPr="007A397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школы</w:t>
            </w:r>
          </w:p>
          <w:p w:rsidR="007A3979" w:rsidRPr="007A3979" w:rsidRDefault="007A3979" w:rsidP="007A39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7A3979" w:rsidRPr="007A3979" w:rsidRDefault="007A3979" w:rsidP="007A39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tbl>
            <w:tblPr>
              <w:tblStyle w:val="TableNormal"/>
              <w:tblW w:w="0" w:type="auto"/>
              <w:tblInd w:w="4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766"/>
              <w:gridCol w:w="2249"/>
              <w:gridCol w:w="2438"/>
              <w:gridCol w:w="2380"/>
            </w:tblGrid>
            <w:tr w:rsidR="007A3979" w:rsidTr="002319FA">
              <w:trPr>
                <w:trHeight w:val="1269"/>
              </w:trPr>
              <w:tc>
                <w:tcPr>
                  <w:tcW w:w="998" w:type="dxa"/>
                </w:tcPr>
                <w:p w:rsidR="007A3979" w:rsidRPr="00936D51" w:rsidRDefault="007A3979" w:rsidP="002319FA">
                  <w:pPr>
                    <w:pStyle w:val="TableParagraph"/>
                    <w:spacing w:line="275" w:lineRule="exact"/>
                    <w:ind w:left="0" w:right="231"/>
                    <w:jc w:val="right"/>
                    <w:rPr>
                      <w:b/>
                      <w:sz w:val="24"/>
                      <w:lang w:val="ru-RU"/>
                    </w:rPr>
                  </w:pPr>
                  <w:r w:rsidRPr="00936D51">
                    <w:rPr>
                      <w:b/>
                      <w:sz w:val="24"/>
                      <w:lang w:val="ru-RU"/>
                    </w:rPr>
                    <w:t>Год</w:t>
                  </w:r>
                </w:p>
              </w:tc>
              <w:tc>
                <w:tcPr>
                  <w:tcW w:w="2263" w:type="dxa"/>
                </w:tcPr>
                <w:p w:rsidR="007A3979" w:rsidRPr="00936D51" w:rsidRDefault="007A3979" w:rsidP="002319FA">
                  <w:pPr>
                    <w:pStyle w:val="TableParagraph"/>
                    <w:spacing w:line="278" w:lineRule="auto"/>
                    <w:ind w:left="441" w:right="307" w:firstLine="100"/>
                    <w:rPr>
                      <w:b/>
                      <w:sz w:val="24"/>
                      <w:lang w:val="ru-RU"/>
                    </w:rPr>
                  </w:pPr>
                  <w:r w:rsidRPr="00936D51">
                    <w:rPr>
                      <w:b/>
                      <w:sz w:val="24"/>
                      <w:lang w:val="ru-RU"/>
                    </w:rPr>
                    <w:t>Количество</w:t>
                  </w:r>
                  <w:r w:rsidRPr="00936D51">
                    <w:rPr>
                      <w:b/>
                      <w:spacing w:val="1"/>
                      <w:sz w:val="24"/>
                      <w:lang w:val="ru-RU"/>
                    </w:rPr>
                    <w:t xml:space="preserve"> </w:t>
                  </w:r>
                  <w:r w:rsidRPr="00936D51">
                    <w:rPr>
                      <w:b/>
                      <w:sz w:val="24"/>
                      <w:lang w:val="ru-RU"/>
                    </w:rPr>
                    <w:t>выпускников</w:t>
                  </w:r>
                </w:p>
              </w:tc>
              <w:tc>
                <w:tcPr>
                  <w:tcW w:w="2976" w:type="dxa"/>
                </w:tcPr>
                <w:p w:rsidR="007A3979" w:rsidRPr="007A3979" w:rsidRDefault="007A3979" w:rsidP="002319FA">
                  <w:pPr>
                    <w:pStyle w:val="TableParagraph"/>
                    <w:spacing w:line="276" w:lineRule="auto"/>
                    <w:ind w:left="190" w:right="61" w:hanging="4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7A3979">
                    <w:rPr>
                      <w:b/>
                      <w:sz w:val="24"/>
                      <w:lang w:val="ru-RU"/>
                    </w:rPr>
                    <w:t>Количество</w:t>
                  </w:r>
                  <w:r w:rsidRPr="007A3979">
                    <w:rPr>
                      <w:b/>
                      <w:spacing w:val="1"/>
                      <w:sz w:val="24"/>
                      <w:lang w:val="ru-RU"/>
                    </w:rPr>
                    <w:t xml:space="preserve"> </w:t>
                  </w:r>
                  <w:r w:rsidRPr="007A3979">
                    <w:rPr>
                      <w:b/>
                      <w:sz w:val="24"/>
                      <w:lang w:val="ru-RU"/>
                    </w:rPr>
                    <w:t>выпускников,</w:t>
                  </w:r>
                  <w:r w:rsidRPr="007A3979">
                    <w:rPr>
                      <w:b/>
                      <w:spacing w:val="1"/>
                      <w:sz w:val="24"/>
                      <w:lang w:val="ru-RU"/>
                    </w:rPr>
                    <w:t xml:space="preserve"> </w:t>
                  </w:r>
                  <w:r w:rsidRPr="007A3979">
                    <w:rPr>
                      <w:b/>
                      <w:spacing w:val="-1"/>
                      <w:sz w:val="24"/>
                      <w:lang w:val="ru-RU"/>
                    </w:rPr>
                    <w:t>продолживших</w:t>
                  </w:r>
                  <w:r w:rsidRPr="007A3979">
                    <w:rPr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7A3979">
                    <w:rPr>
                      <w:b/>
                      <w:sz w:val="24"/>
                      <w:lang w:val="ru-RU"/>
                    </w:rPr>
                    <w:t>обучение</w:t>
                  </w:r>
                </w:p>
                <w:p w:rsidR="007A3979" w:rsidRPr="007A3979" w:rsidRDefault="007A3979" w:rsidP="002319FA">
                  <w:pPr>
                    <w:pStyle w:val="TableParagraph"/>
                    <w:ind w:left="823" w:right="696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7A3979">
                    <w:rPr>
                      <w:b/>
                      <w:sz w:val="24"/>
                      <w:lang w:val="ru-RU"/>
                    </w:rPr>
                    <w:t>в</w:t>
                  </w:r>
                  <w:r w:rsidRPr="007A3979">
                    <w:rPr>
                      <w:b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7A3979">
                    <w:rPr>
                      <w:b/>
                      <w:sz w:val="24"/>
                      <w:lang w:val="ru-RU"/>
                    </w:rPr>
                    <w:t>ВУЗах</w:t>
                  </w:r>
                  <w:r w:rsidRPr="007A3979">
                    <w:rPr>
                      <w:b/>
                      <w:spacing w:val="-5"/>
                      <w:sz w:val="24"/>
                      <w:lang w:val="ru-RU"/>
                    </w:rPr>
                    <w:t xml:space="preserve"> </w:t>
                  </w:r>
                  <w:r w:rsidRPr="007A3979">
                    <w:rPr>
                      <w:b/>
                      <w:sz w:val="24"/>
                      <w:lang w:val="ru-RU"/>
                    </w:rPr>
                    <w:t>(%).</w:t>
                  </w:r>
                </w:p>
              </w:tc>
              <w:tc>
                <w:tcPr>
                  <w:tcW w:w="3401" w:type="dxa"/>
                </w:tcPr>
                <w:p w:rsidR="007A3979" w:rsidRPr="007A3979" w:rsidRDefault="007A3979" w:rsidP="002319FA">
                  <w:pPr>
                    <w:pStyle w:val="TableParagraph"/>
                    <w:tabs>
                      <w:tab w:val="left" w:pos="3167"/>
                    </w:tabs>
                    <w:spacing w:line="276" w:lineRule="auto"/>
                    <w:ind w:left="222" w:right="91" w:hanging="4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7A3979">
                    <w:rPr>
                      <w:b/>
                      <w:sz w:val="24"/>
                      <w:lang w:val="ru-RU"/>
                    </w:rPr>
                    <w:t>Количество выпускников,</w:t>
                  </w:r>
                  <w:r w:rsidRPr="007A3979">
                    <w:rPr>
                      <w:b/>
                      <w:spacing w:val="1"/>
                      <w:sz w:val="24"/>
                      <w:lang w:val="ru-RU"/>
                    </w:rPr>
                    <w:t xml:space="preserve"> </w:t>
                  </w:r>
                  <w:r w:rsidRPr="007A3979">
                    <w:rPr>
                      <w:b/>
                      <w:sz w:val="24"/>
                      <w:lang w:val="ru-RU"/>
                    </w:rPr>
                    <w:t>продолживших</w:t>
                  </w:r>
                  <w:r w:rsidRPr="007A3979">
                    <w:rPr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7A3979">
                    <w:rPr>
                      <w:b/>
                      <w:sz w:val="24"/>
                      <w:lang w:val="ru-RU"/>
                    </w:rPr>
                    <w:t>обучение</w:t>
                  </w:r>
                  <w:r w:rsidRPr="007A3979">
                    <w:rPr>
                      <w:b/>
                      <w:sz w:val="24"/>
                      <w:lang w:val="ru-RU"/>
                    </w:rPr>
                    <w:tab/>
                  </w:r>
                  <w:r w:rsidRPr="007A3979">
                    <w:rPr>
                      <w:b/>
                      <w:spacing w:val="-4"/>
                      <w:sz w:val="24"/>
                      <w:lang w:val="ru-RU"/>
                    </w:rPr>
                    <w:t>в</w:t>
                  </w:r>
                  <w:r w:rsidRPr="007A3979">
                    <w:rPr>
                      <w:b/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7A3979">
                    <w:rPr>
                      <w:b/>
                      <w:sz w:val="24"/>
                      <w:lang w:val="ru-RU"/>
                    </w:rPr>
                    <w:t>ссузах(%).</w:t>
                  </w:r>
                </w:p>
              </w:tc>
            </w:tr>
            <w:tr w:rsidR="007A3979" w:rsidTr="002319FA">
              <w:trPr>
                <w:trHeight w:val="318"/>
              </w:trPr>
              <w:tc>
                <w:tcPr>
                  <w:tcW w:w="998" w:type="dxa"/>
                </w:tcPr>
                <w:p w:rsidR="007A3979" w:rsidRPr="007A3979" w:rsidRDefault="007A3979" w:rsidP="002319FA">
                  <w:pPr>
                    <w:pStyle w:val="TableParagraph"/>
                    <w:spacing w:before="1"/>
                    <w:ind w:left="0" w:right="189"/>
                    <w:jc w:val="right"/>
                    <w:rPr>
                      <w:b/>
                      <w:sz w:val="24"/>
                      <w:lang w:val="ru-RU"/>
                    </w:rPr>
                  </w:pPr>
                  <w:r w:rsidRPr="007A3979">
                    <w:rPr>
                      <w:b/>
                      <w:sz w:val="24"/>
                      <w:lang w:val="ru-RU"/>
                    </w:rPr>
                    <w:t>2021</w:t>
                  </w:r>
                </w:p>
              </w:tc>
              <w:tc>
                <w:tcPr>
                  <w:tcW w:w="2263" w:type="dxa"/>
                </w:tcPr>
                <w:p w:rsidR="007A3979" w:rsidRPr="007A3979" w:rsidRDefault="007A3979" w:rsidP="002319FA">
                  <w:pPr>
                    <w:pStyle w:val="TableParagraph"/>
                    <w:spacing w:line="273" w:lineRule="exact"/>
                    <w:ind w:left="0" w:right="1007"/>
                    <w:jc w:val="right"/>
                    <w:rPr>
                      <w:sz w:val="24"/>
                      <w:lang w:val="ru-RU"/>
                    </w:rPr>
                  </w:pPr>
                  <w:r w:rsidRPr="007A3979">
                    <w:rPr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7A3979" w:rsidRPr="007A3979" w:rsidRDefault="00936D51" w:rsidP="002319FA">
                  <w:pPr>
                    <w:pStyle w:val="TableParagraph"/>
                    <w:spacing w:line="273" w:lineRule="exact"/>
                    <w:ind w:left="1266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0</w:t>
                  </w:r>
                  <w:r w:rsidR="007A3979" w:rsidRPr="007A3979">
                    <w:rPr>
                      <w:sz w:val="24"/>
                      <w:lang w:val="ru-RU"/>
                    </w:rPr>
                    <w:t>%</w:t>
                  </w:r>
                </w:p>
              </w:tc>
              <w:tc>
                <w:tcPr>
                  <w:tcW w:w="3401" w:type="dxa"/>
                </w:tcPr>
                <w:p w:rsidR="007A3979" w:rsidRPr="007A3979" w:rsidRDefault="007A3979" w:rsidP="002319FA">
                  <w:pPr>
                    <w:pStyle w:val="TableParagraph"/>
                    <w:ind w:left="0"/>
                    <w:rPr>
                      <w:sz w:val="24"/>
                      <w:lang w:val="ru-RU"/>
                    </w:rPr>
                  </w:pPr>
                </w:p>
              </w:tc>
            </w:tr>
            <w:tr w:rsidR="007A3979" w:rsidTr="002319FA">
              <w:trPr>
                <w:trHeight w:val="318"/>
              </w:trPr>
              <w:tc>
                <w:tcPr>
                  <w:tcW w:w="998" w:type="dxa"/>
                </w:tcPr>
                <w:p w:rsidR="007A3979" w:rsidRPr="007A3979" w:rsidRDefault="007A3979" w:rsidP="002319FA">
                  <w:pPr>
                    <w:pStyle w:val="TableParagraph"/>
                    <w:spacing w:line="275" w:lineRule="exact"/>
                    <w:ind w:left="0" w:right="189"/>
                    <w:jc w:val="right"/>
                    <w:rPr>
                      <w:b/>
                      <w:sz w:val="24"/>
                      <w:lang w:val="ru-RU"/>
                    </w:rPr>
                  </w:pPr>
                  <w:r w:rsidRPr="007A3979">
                    <w:rPr>
                      <w:b/>
                      <w:sz w:val="24"/>
                      <w:lang w:val="ru-RU"/>
                    </w:rPr>
                    <w:t>2022</w:t>
                  </w:r>
                </w:p>
              </w:tc>
              <w:tc>
                <w:tcPr>
                  <w:tcW w:w="2263" w:type="dxa"/>
                </w:tcPr>
                <w:p w:rsidR="007A3979" w:rsidRPr="007A3979" w:rsidRDefault="007A3979" w:rsidP="002319FA">
                  <w:pPr>
                    <w:pStyle w:val="TableParagraph"/>
                    <w:spacing w:line="270" w:lineRule="exact"/>
                    <w:ind w:left="0" w:right="1007"/>
                    <w:jc w:val="righ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7A3979" w:rsidRPr="007A3979" w:rsidRDefault="007A3979" w:rsidP="002319FA">
                  <w:pPr>
                    <w:pStyle w:val="TableParagraph"/>
                    <w:spacing w:line="270" w:lineRule="exact"/>
                    <w:ind w:left="127"/>
                    <w:jc w:val="center"/>
                    <w:rPr>
                      <w:sz w:val="24"/>
                      <w:lang w:val="ru-RU"/>
                    </w:rPr>
                  </w:pPr>
                  <w:r w:rsidRPr="007A3979">
                    <w:rPr>
                      <w:sz w:val="24"/>
                      <w:lang w:val="ru-RU"/>
                    </w:rPr>
                    <w:t>0</w:t>
                  </w:r>
                  <w:r>
                    <w:rPr>
                      <w:sz w:val="24"/>
                      <w:lang w:val="ru-RU"/>
                    </w:rPr>
                    <w:t>%</w:t>
                  </w:r>
                </w:p>
              </w:tc>
              <w:tc>
                <w:tcPr>
                  <w:tcW w:w="3401" w:type="dxa"/>
                </w:tcPr>
                <w:p w:rsidR="007A3979" w:rsidRPr="007A3979" w:rsidRDefault="007A3979" w:rsidP="002319FA">
                  <w:pPr>
                    <w:pStyle w:val="TableParagraph"/>
                    <w:spacing w:line="270" w:lineRule="exact"/>
                    <w:ind w:left="0" w:right="1408"/>
                    <w:jc w:val="righ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0</w:t>
                  </w:r>
                  <w:r w:rsidRPr="007A3979">
                    <w:rPr>
                      <w:sz w:val="24"/>
                      <w:lang w:val="ru-RU"/>
                    </w:rPr>
                    <w:t>%</w:t>
                  </w:r>
                </w:p>
              </w:tc>
            </w:tr>
            <w:tr w:rsidR="007A3979" w:rsidTr="002319FA">
              <w:trPr>
                <w:trHeight w:val="316"/>
              </w:trPr>
              <w:tc>
                <w:tcPr>
                  <w:tcW w:w="998" w:type="dxa"/>
                </w:tcPr>
                <w:p w:rsidR="007A3979" w:rsidRPr="007A3979" w:rsidRDefault="007A3979" w:rsidP="002319FA">
                  <w:pPr>
                    <w:pStyle w:val="TableParagraph"/>
                    <w:spacing w:line="275" w:lineRule="exact"/>
                    <w:ind w:left="0" w:right="189"/>
                    <w:jc w:val="right"/>
                    <w:rPr>
                      <w:b/>
                      <w:sz w:val="24"/>
                      <w:lang w:val="ru-RU"/>
                    </w:rPr>
                  </w:pPr>
                  <w:r w:rsidRPr="007A3979">
                    <w:rPr>
                      <w:b/>
                      <w:sz w:val="24"/>
                      <w:lang w:val="ru-RU"/>
                    </w:rPr>
                    <w:t>2023</w:t>
                  </w:r>
                </w:p>
              </w:tc>
              <w:tc>
                <w:tcPr>
                  <w:tcW w:w="2263" w:type="dxa"/>
                </w:tcPr>
                <w:p w:rsidR="007A3979" w:rsidRPr="007A3979" w:rsidRDefault="007A3979" w:rsidP="002319FA">
                  <w:pPr>
                    <w:pStyle w:val="TableParagraph"/>
                    <w:spacing w:line="270" w:lineRule="exact"/>
                    <w:ind w:left="0" w:right="1007"/>
                    <w:jc w:val="righ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7A3979" w:rsidRPr="007A3979" w:rsidRDefault="00936D51" w:rsidP="002319FA">
                  <w:pPr>
                    <w:pStyle w:val="TableParagraph"/>
                    <w:spacing w:line="270" w:lineRule="exact"/>
                    <w:ind w:left="1268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0</w:t>
                  </w:r>
                  <w:r w:rsidR="007A3979" w:rsidRPr="007A3979">
                    <w:rPr>
                      <w:sz w:val="24"/>
                      <w:lang w:val="ru-RU"/>
                    </w:rPr>
                    <w:t>%</w:t>
                  </w:r>
                </w:p>
              </w:tc>
              <w:tc>
                <w:tcPr>
                  <w:tcW w:w="3401" w:type="dxa"/>
                </w:tcPr>
                <w:p w:rsidR="007A3979" w:rsidRPr="007A3979" w:rsidRDefault="007A3979" w:rsidP="007A3979">
                  <w:pPr>
                    <w:pStyle w:val="TableParagraph"/>
                    <w:spacing w:line="270" w:lineRule="exact"/>
                    <w:ind w:left="0" w:right="1408"/>
                    <w:jc w:val="righ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0%</w:t>
                  </w:r>
                </w:p>
              </w:tc>
            </w:tr>
          </w:tbl>
          <w:p w:rsidR="007A3979" w:rsidRPr="007A3979" w:rsidRDefault="007A3979" w:rsidP="007A3979">
            <w:pPr>
              <w:widowControl w:val="0"/>
              <w:autoSpaceDE w:val="0"/>
              <w:autoSpaceDN w:val="0"/>
              <w:spacing w:before="64"/>
              <w:ind w:left="112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A3979">
              <w:rPr>
                <w:rFonts w:ascii="Times New Roman" w:eastAsia="Times New Roman" w:hAnsi="Times New Roman" w:cs="Times New Roman"/>
                <w:b/>
                <w:sz w:val="24"/>
              </w:rPr>
              <w:t>Инновационная</w:t>
            </w:r>
            <w:r w:rsidRPr="007A3979">
              <w:rPr>
                <w:rFonts w:ascii="Times New Roman" w:eastAsia="Times New Roman" w:hAnsi="Times New Roman" w:cs="Times New Roman"/>
                <w:b/>
                <w:spacing w:val="47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r w:rsidRPr="007A397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b/>
                <w:sz w:val="24"/>
              </w:rPr>
              <w:t>школы</w:t>
            </w:r>
          </w:p>
          <w:p w:rsidR="007A3979" w:rsidRPr="007A3979" w:rsidRDefault="007A3979" w:rsidP="007A3979">
            <w:pPr>
              <w:widowControl w:val="0"/>
              <w:autoSpaceDE w:val="0"/>
              <w:autoSpaceDN w:val="0"/>
              <w:spacing w:before="87"/>
              <w:ind w:left="528" w:right="981" w:firstLine="5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</w:t>
            </w:r>
            <w:r w:rsidRPr="007A3979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A3979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7A3979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A3979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обновляемым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планом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планировании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отображается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тот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стоящие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школой.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проходят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  <w:r w:rsidRPr="007A3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недели.</w:t>
            </w:r>
          </w:p>
          <w:p w:rsidR="007A3979" w:rsidRPr="007A3979" w:rsidRDefault="007A3979" w:rsidP="007A3979">
            <w:pPr>
              <w:widowControl w:val="0"/>
              <w:autoSpaceDE w:val="0"/>
              <w:autoSpaceDN w:val="0"/>
              <w:ind w:left="528" w:right="985" w:firstLine="5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потенциала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протяжении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всей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 w:rsidRPr="007A39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7A39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7A3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Pr="007A397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 профессионального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успеха:</w:t>
            </w:r>
          </w:p>
          <w:p w:rsidR="007A3979" w:rsidRPr="007A3979" w:rsidRDefault="007A3979" w:rsidP="007A3979">
            <w:pPr>
              <w:widowControl w:val="0"/>
              <w:numPr>
                <w:ilvl w:val="0"/>
                <w:numId w:val="11"/>
              </w:numPr>
              <w:tabs>
                <w:tab w:val="left" w:pos="529"/>
              </w:tabs>
              <w:autoSpaceDE w:val="0"/>
              <w:autoSpaceDN w:val="0"/>
              <w:spacing w:after="16"/>
              <w:ind w:right="13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A3979">
              <w:rPr>
                <w:rFonts w:ascii="Times New Roman" w:eastAsia="Times New Roman" w:hAnsi="Times New Roman" w:cs="Times New Roman"/>
                <w:sz w:val="24"/>
              </w:rPr>
              <w:t>Обеспечено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прохождение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курсовой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всеми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педагогами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т.ч.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дистанционные</w:t>
            </w:r>
            <w:r w:rsidRPr="007A397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курсы).</w:t>
            </w:r>
          </w:p>
          <w:tbl>
            <w:tblPr>
              <w:tblW w:w="0" w:type="auto"/>
              <w:tblInd w:w="6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545"/>
              <w:gridCol w:w="2036"/>
              <w:gridCol w:w="2027"/>
              <w:gridCol w:w="2028"/>
            </w:tblGrid>
            <w:tr w:rsidR="007A3979" w:rsidRPr="007A3979" w:rsidTr="002319FA">
              <w:trPr>
                <w:trHeight w:val="275"/>
              </w:trPr>
              <w:tc>
                <w:tcPr>
                  <w:tcW w:w="2401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Учебный</w:t>
                  </w:r>
                  <w:r w:rsidRPr="007A3979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год</w:t>
                  </w:r>
                </w:p>
              </w:tc>
              <w:tc>
                <w:tcPr>
                  <w:tcW w:w="2406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551" w:right="764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2020-</w:t>
                  </w: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2021</w:t>
                  </w:r>
                </w:p>
              </w:tc>
              <w:tc>
                <w:tcPr>
                  <w:tcW w:w="2404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542" w:right="764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2021-</w:t>
                  </w: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2022</w:t>
                  </w:r>
                </w:p>
              </w:tc>
              <w:tc>
                <w:tcPr>
                  <w:tcW w:w="2404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546" w:right="76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2022-</w:t>
                  </w: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2023</w:t>
                  </w:r>
                </w:p>
              </w:tc>
            </w:tr>
            <w:tr w:rsidR="007A3979" w:rsidRPr="007A3979" w:rsidTr="002319FA">
              <w:trPr>
                <w:trHeight w:val="275"/>
              </w:trPr>
              <w:tc>
                <w:tcPr>
                  <w:tcW w:w="2401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обучено</w:t>
                  </w:r>
                  <w:r w:rsidRPr="007A3979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на</w:t>
                  </w:r>
                  <w:r w:rsidRPr="007A3979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КПК</w:t>
                  </w:r>
                </w:p>
              </w:tc>
              <w:tc>
                <w:tcPr>
                  <w:tcW w:w="2406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548" w:right="764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2404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544" w:right="764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12</w:t>
                  </w:r>
                </w:p>
              </w:tc>
              <w:tc>
                <w:tcPr>
                  <w:tcW w:w="2404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546" w:right="763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10</w:t>
                  </w:r>
                </w:p>
              </w:tc>
            </w:tr>
          </w:tbl>
          <w:p w:rsidR="007A3979" w:rsidRPr="007A3979" w:rsidRDefault="007A3979" w:rsidP="007A3979">
            <w:pPr>
              <w:widowControl w:val="0"/>
              <w:numPr>
                <w:ilvl w:val="0"/>
                <w:numId w:val="11"/>
              </w:numPr>
              <w:tabs>
                <w:tab w:val="left" w:pos="529"/>
              </w:tabs>
              <w:autoSpaceDE w:val="0"/>
              <w:autoSpaceDN w:val="0"/>
              <w:ind w:right="9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A3979">
              <w:rPr>
                <w:rFonts w:ascii="Times New Roman" w:eastAsia="Times New Roman" w:hAnsi="Times New Roman" w:cs="Times New Roman"/>
                <w:sz w:val="24"/>
              </w:rPr>
              <w:t>В школе систематически проводятся открытые уроки,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установленному графику и</w:t>
            </w:r>
            <w:r w:rsidRPr="007A397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запланированной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методической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теме.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Увеличилось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открытых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уроков,</w:t>
            </w:r>
            <w:r w:rsidRPr="007A397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проведенных на муниципальном уровне, а также учителя делятся опытом с коллегами в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7A3979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МО.</w:t>
            </w:r>
          </w:p>
          <w:tbl>
            <w:tblPr>
              <w:tblW w:w="0" w:type="auto"/>
              <w:tblInd w:w="6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988"/>
              <w:gridCol w:w="1746"/>
              <w:gridCol w:w="1606"/>
              <w:gridCol w:w="1296"/>
            </w:tblGrid>
            <w:tr w:rsidR="007A3979" w:rsidRPr="007A3979" w:rsidTr="002319FA">
              <w:trPr>
                <w:trHeight w:val="551"/>
              </w:trPr>
              <w:tc>
                <w:tcPr>
                  <w:tcW w:w="5075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Учебный</w:t>
                  </w:r>
                  <w:r w:rsidRPr="007A3979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год</w:t>
                  </w:r>
                </w:p>
              </w:tc>
              <w:tc>
                <w:tcPr>
                  <w:tcW w:w="1700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428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2020-2021</w:t>
                  </w:r>
                </w:p>
              </w:tc>
              <w:tc>
                <w:tcPr>
                  <w:tcW w:w="1560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428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2021-2022</w:t>
                  </w:r>
                </w:p>
              </w:tc>
              <w:tc>
                <w:tcPr>
                  <w:tcW w:w="1275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52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2022-</w:t>
                  </w:r>
                </w:p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64" w:lineRule="exact"/>
                    <w:ind w:left="56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2023</w:t>
                  </w:r>
                </w:p>
              </w:tc>
            </w:tr>
            <w:tr w:rsidR="007A3979" w:rsidRPr="007A3979" w:rsidTr="002319FA">
              <w:trPr>
                <w:trHeight w:val="278"/>
              </w:trPr>
              <w:tc>
                <w:tcPr>
                  <w:tcW w:w="5075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проведено</w:t>
                  </w:r>
                  <w:r w:rsidRPr="007A3979">
                    <w:rPr>
                      <w:rFonts w:ascii="Times New Roman" w:eastAsia="Times New Roman" w:hAnsi="Times New Roman" w:cs="Times New Roman"/>
                      <w:spacing w:val="-8"/>
                      <w:sz w:val="24"/>
                    </w:rPr>
                    <w:t xml:space="preserve"> </w:t>
                  </w: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открытых</w:t>
                  </w:r>
                  <w:r w:rsidRPr="007A3979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уроков</w:t>
                  </w:r>
                </w:p>
              </w:tc>
              <w:tc>
                <w:tcPr>
                  <w:tcW w:w="1700" w:type="dxa"/>
                </w:tcPr>
                <w:p w:rsidR="007A3979" w:rsidRPr="007A3979" w:rsidRDefault="00936D51" w:rsidP="007A3979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571" w:right="839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7A3979" w:rsidRPr="007A3979" w:rsidRDefault="00936D51" w:rsidP="007A3979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535" w:right="735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:rsidR="007A3979" w:rsidRPr="007A3979" w:rsidRDefault="00936D51" w:rsidP="007A3979">
                  <w:pPr>
                    <w:widowControl w:val="0"/>
                    <w:autoSpaceDE w:val="0"/>
                    <w:autoSpaceDN w:val="0"/>
                    <w:spacing w:after="0" w:line="258" w:lineRule="exact"/>
                    <w:ind w:right="334"/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6</w:t>
                  </w:r>
                </w:p>
              </w:tc>
            </w:tr>
            <w:tr w:rsidR="007A3979" w:rsidRPr="007A3979" w:rsidTr="002319FA">
              <w:trPr>
                <w:trHeight w:val="275"/>
              </w:trPr>
              <w:tc>
                <w:tcPr>
                  <w:tcW w:w="5075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из</w:t>
                  </w:r>
                  <w:r w:rsidRPr="007A3979">
                    <w:rPr>
                      <w:rFonts w:ascii="Times New Roman" w:eastAsia="Times New Roman" w:hAnsi="Times New Roman" w:cs="Times New Roman"/>
                      <w:spacing w:val="-8"/>
                      <w:sz w:val="24"/>
                    </w:rPr>
                    <w:t xml:space="preserve"> </w:t>
                  </w: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них</w:t>
                  </w:r>
                  <w:r w:rsidRPr="007A3979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на</w:t>
                  </w:r>
                  <w:r w:rsidRPr="007A3979">
                    <w:rPr>
                      <w:rFonts w:ascii="Times New Roman" w:eastAsia="Times New Roman" w:hAnsi="Times New Roman" w:cs="Times New Roman"/>
                      <w:spacing w:val="-9"/>
                      <w:sz w:val="24"/>
                    </w:rPr>
                    <w:t xml:space="preserve"> </w:t>
                  </w: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муниципальном</w:t>
                  </w:r>
                  <w:r w:rsidRPr="007A3979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уровне</w:t>
                  </w:r>
                </w:p>
              </w:tc>
              <w:tc>
                <w:tcPr>
                  <w:tcW w:w="1700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6" w:lineRule="exact"/>
                    <w:ind w:right="206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93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6" w:lineRule="exact"/>
                    <w:ind w:right="353"/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4</w:t>
                  </w:r>
                </w:p>
              </w:tc>
            </w:tr>
          </w:tbl>
          <w:p w:rsidR="007A3979" w:rsidRPr="007A3979" w:rsidRDefault="007A3979" w:rsidP="007A3979">
            <w:pPr>
              <w:widowControl w:val="0"/>
              <w:numPr>
                <w:ilvl w:val="0"/>
                <w:numId w:val="11"/>
              </w:numPr>
              <w:tabs>
                <w:tab w:val="left" w:pos="529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A3979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7A3979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7A3979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участвуют</w:t>
            </w:r>
            <w:r w:rsidRPr="007A3979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A3979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конкурсах</w:t>
            </w:r>
            <w:r w:rsidRPr="007A3979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r w:rsidRPr="007A3979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мастерства:</w:t>
            </w:r>
            <w:r w:rsidRPr="007A3979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«Учитель</w:t>
            </w:r>
            <w:r w:rsidRPr="007A3979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года»,</w:t>
            </w:r>
          </w:p>
          <w:p w:rsidR="007A3979" w:rsidRPr="007A3979" w:rsidRDefault="007A3979" w:rsidP="007A3979">
            <w:pPr>
              <w:widowControl w:val="0"/>
              <w:tabs>
                <w:tab w:val="left" w:pos="2177"/>
              </w:tabs>
              <w:autoSpaceDE w:val="0"/>
              <w:autoSpaceDN w:val="0"/>
              <w:ind w:left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«Самый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классный  </w:t>
            </w:r>
            <w:r w:rsidRPr="007A397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классный»,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</w:t>
            </w:r>
            <w:r w:rsidRPr="007A39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будущего»</w:t>
            </w:r>
          </w:p>
          <w:tbl>
            <w:tblPr>
              <w:tblW w:w="0" w:type="auto"/>
              <w:tblInd w:w="6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3730"/>
              <w:gridCol w:w="1301"/>
              <w:gridCol w:w="1303"/>
              <w:gridCol w:w="1302"/>
            </w:tblGrid>
            <w:tr w:rsidR="007A3979" w:rsidRPr="007A3979" w:rsidTr="002319FA">
              <w:trPr>
                <w:trHeight w:val="275"/>
              </w:trPr>
              <w:tc>
                <w:tcPr>
                  <w:tcW w:w="4506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учебный</w:t>
                  </w:r>
                  <w:r w:rsidRPr="007A3979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год</w:t>
                  </w:r>
                </w:p>
              </w:tc>
              <w:tc>
                <w:tcPr>
                  <w:tcW w:w="1702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2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2020-2021</w:t>
                  </w:r>
                </w:p>
              </w:tc>
              <w:tc>
                <w:tcPr>
                  <w:tcW w:w="1703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2021-2022</w:t>
                  </w:r>
                </w:p>
              </w:tc>
              <w:tc>
                <w:tcPr>
                  <w:tcW w:w="1703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3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2022-2023</w:t>
                  </w:r>
                </w:p>
              </w:tc>
            </w:tr>
            <w:tr w:rsidR="007A3979" w:rsidRPr="007A3979" w:rsidTr="002319FA">
              <w:trPr>
                <w:trHeight w:val="278"/>
              </w:trPr>
              <w:tc>
                <w:tcPr>
                  <w:tcW w:w="4506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«Учитель</w:t>
                  </w:r>
                  <w:r w:rsidRPr="007A3979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года»</w:t>
                  </w:r>
                </w:p>
              </w:tc>
              <w:tc>
                <w:tcPr>
                  <w:tcW w:w="1702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43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w w:val="97"/>
                      <w:sz w:val="24"/>
                    </w:rPr>
                    <w:t>1</w:t>
                  </w:r>
                </w:p>
              </w:tc>
              <w:tc>
                <w:tcPr>
                  <w:tcW w:w="1703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434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w w:val="97"/>
                      <w:sz w:val="24"/>
                    </w:rPr>
                    <w:t>1</w:t>
                  </w:r>
                </w:p>
              </w:tc>
              <w:tc>
                <w:tcPr>
                  <w:tcW w:w="1703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w w:val="97"/>
                      <w:sz w:val="24"/>
                    </w:rPr>
                    <w:t>1</w:t>
                  </w:r>
                </w:p>
              </w:tc>
            </w:tr>
            <w:tr w:rsidR="007A3979" w:rsidRPr="007A3979" w:rsidTr="002319FA">
              <w:trPr>
                <w:trHeight w:val="275"/>
              </w:trPr>
              <w:tc>
                <w:tcPr>
                  <w:tcW w:w="4506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«Самый</w:t>
                  </w:r>
                  <w:r w:rsidRPr="007A3979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классный классный»</w:t>
                  </w:r>
                </w:p>
              </w:tc>
              <w:tc>
                <w:tcPr>
                  <w:tcW w:w="1702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29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w w:val="97"/>
                      <w:sz w:val="24"/>
                    </w:rPr>
                    <w:t>-</w:t>
                  </w:r>
                </w:p>
              </w:tc>
              <w:tc>
                <w:tcPr>
                  <w:tcW w:w="1703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34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703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7A3979" w:rsidRPr="007A3979" w:rsidTr="002319FA">
              <w:trPr>
                <w:trHeight w:val="278"/>
              </w:trPr>
              <w:tc>
                <w:tcPr>
                  <w:tcW w:w="4506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«Учитель</w:t>
                  </w:r>
                  <w:r w:rsidRPr="007A3979">
                    <w:rPr>
                      <w:rFonts w:ascii="Times New Roman" w:eastAsia="Times New Roman" w:hAnsi="Times New Roman" w:cs="Times New Roman"/>
                      <w:spacing w:val="-8"/>
                      <w:sz w:val="24"/>
                    </w:rPr>
                    <w:t xml:space="preserve"> </w:t>
                  </w:r>
                  <w:r w:rsidRPr="007A3979">
                    <w:rPr>
                      <w:rFonts w:ascii="Times New Roman" w:eastAsia="Times New Roman" w:hAnsi="Times New Roman" w:cs="Times New Roman"/>
                      <w:sz w:val="24"/>
                    </w:rPr>
                    <w:t>будущего»(дистанционный)</w:t>
                  </w:r>
                </w:p>
              </w:tc>
              <w:tc>
                <w:tcPr>
                  <w:tcW w:w="1702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429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A3979">
                    <w:rPr>
                      <w:rFonts w:ascii="Times New Roman" w:eastAsia="Times New Roman" w:hAnsi="Times New Roman" w:cs="Times New Roman"/>
                      <w:w w:val="97"/>
                      <w:sz w:val="24"/>
                    </w:rPr>
                    <w:t>-</w:t>
                  </w:r>
                </w:p>
              </w:tc>
              <w:tc>
                <w:tcPr>
                  <w:tcW w:w="1703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703" w:type="dxa"/>
                </w:tcPr>
                <w:p w:rsidR="007A3979" w:rsidRPr="007A3979" w:rsidRDefault="007A3979" w:rsidP="007A3979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432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</w:tbl>
          <w:p w:rsidR="007A3979" w:rsidRPr="007A3979" w:rsidRDefault="007A3979" w:rsidP="007A3979">
            <w:pPr>
              <w:widowControl w:val="0"/>
              <w:autoSpaceDE w:val="0"/>
              <w:autoSpaceDN w:val="0"/>
              <w:spacing w:line="273" w:lineRule="exact"/>
              <w:ind w:left="528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Pr="007A397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работы:</w:t>
            </w:r>
          </w:p>
          <w:p w:rsidR="007A3979" w:rsidRPr="007A3979" w:rsidRDefault="007A3979" w:rsidP="007A3979">
            <w:pPr>
              <w:widowControl w:val="0"/>
              <w:numPr>
                <w:ilvl w:val="0"/>
                <w:numId w:val="10"/>
              </w:numPr>
              <w:tabs>
                <w:tab w:val="left" w:pos="668"/>
              </w:tabs>
              <w:autoSpaceDE w:val="0"/>
              <w:autoSpaceDN w:val="0"/>
              <w:ind w:right="8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A3979">
              <w:rPr>
                <w:rFonts w:ascii="Times New Roman" w:eastAsia="Times New Roman" w:hAnsi="Times New Roman" w:cs="Times New Roman"/>
                <w:sz w:val="24"/>
              </w:rPr>
              <w:t>Повышение категорийности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(90%)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аттестация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педагогов на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первую или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высшую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категории).</w:t>
            </w:r>
          </w:p>
          <w:p w:rsidR="007A3979" w:rsidRPr="007A3979" w:rsidRDefault="007A3979" w:rsidP="007A3979">
            <w:pPr>
              <w:widowControl w:val="0"/>
              <w:numPr>
                <w:ilvl w:val="0"/>
                <w:numId w:val="10"/>
              </w:numPr>
              <w:tabs>
                <w:tab w:val="left" w:pos="668"/>
              </w:tabs>
              <w:autoSpaceDE w:val="0"/>
              <w:autoSpaceDN w:val="0"/>
              <w:ind w:right="8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A3979">
              <w:rPr>
                <w:rFonts w:ascii="Times New Roman" w:eastAsia="Times New Roman" w:hAnsi="Times New Roman" w:cs="Times New Roman"/>
                <w:sz w:val="24"/>
              </w:rPr>
              <w:t>Увеличение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количества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педагогов,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конкурсах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7A397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мастерства.</w:t>
            </w:r>
          </w:p>
          <w:p w:rsidR="007A3979" w:rsidRPr="007A3979" w:rsidRDefault="007A3979" w:rsidP="007A3979">
            <w:pPr>
              <w:widowControl w:val="0"/>
              <w:numPr>
                <w:ilvl w:val="0"/>
                <w:numId w:val="10"/>
              </w:numPr>
              <w:tabs>
                <w:tab w:val="left" w:pos="668"/>
              </w:tabs>
              <w:autoSpaceDE w:val="0"/>
              <w:autoSpaceDN w:val="0"/>
              <w:ind w:right="8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A3979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педагогов,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которые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имеют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возможность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поделиться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опытом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своими коллегами через проведение открытых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уроков, мероприятий на муниципальном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уровне,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7A397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7A397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7A397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публикацию</w:t>
            </w:r>
            <w:r w:rsidRPr="007A39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материалов</w:t>
            </w:r>
            <w:r w:rsidRPr="007A397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A397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 w:rsidRPr="007A397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источниках.</w:t>
            </w:r>
          </w:p>
          <w:p w:rsidR="007A3979" w:rsidRPr="007A3979" w:rsidRDefault="007A3979" w:rsidP="007A3979">
            <w:pPr>
              <w:widowControl w:val="0"/>
              <w:numPr>
                <w:ilvl w:val="0"/>
                <w:numId w:val="10"/>
              </w:numPr>
              <w:tabs>
                <w:tab w:val="left" w:pos="66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A3979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 w:rsidRPr="007A3979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  <w:r w:rsidRPr="007A397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7A397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A397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7A397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7A3979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ФГОС</w:t>
            </w:r>
            <w:r w:rsidRPr="007A3979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A397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A3979">
              <w:rPr>
                <w:rFonts w:ascii="Times New Roman" w:eastAsia="Times New Roman" w:hAnsi="Times New Roman" w:cs="Times New Roman"/>
                <w:sz w:val="24"/>
              </w:rPr>
              <w:t>ФООП</w:t>
            </w:r>
          </w:p>
          <w:p w:rsidR="00EF5D54" w:rsidRPr="00EF5D54" w:rsidRDefault="00EF5D54" w:rsidP="00EF5D54">
            <w:pPr>
              <w:spacing w:after="200" w:line="276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470B" w:rsidRPr="00EE470B" w:rsidRDefault="00EE470B" w:rsidP="00EE470B">
            <w:pPr>
              <w:widowControl w:val="0"/>
              <w:autoSpaceDE w:val="0"/>
              <w:autoSpaceDN w:val="0"/>
              <w:spacing w:before="2"/>
              <w:ind w:left="1523" w:right="18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E470B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Система</w:t>
            </w:r>
            <w:r w:rsidRPr="00EE470B">
              <w:rPr>
                <w:rFonts w:ascii="Times New Roman" w:eastAsia="Times New Roman" w:hAnsi="Times New Roman" w:cs="Times New Roman"/>
                <w:b/>
                <w:spacing w:val="-4"/>
                <w:sz w:val="24"/>
                <w:u w:val="thick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воспитательной</w:t>
            </w:r>
            <w:r w:rsidRPr="00EE470B">
              <w:rPr>
                <w:rFonts w:ascii="Times New Roman" w:eastAsia="Times New Roman" w:hAnsi="Times New Roman" w:cs="Times New Roman"/>
                <w:b/>
                <w:spacing w:val="-1"/>
                <w:sz w:val="24"/>
                <w:u w:val="thick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работы</w:t>
            </w:r>
            <w:r w:rsidRPr="00EE470B">
              <w:rPr>
                <w:rFonts w:ascii="Times New Roman" w:eastAsia="Times New Roman" w:hAnsi="Times New Roman" w:cs="Times New Roman"/>
                <w:b/>
                <w:spacing w:val="-3"/>
                <w:sz w:val="24"/>
                <w:u w:val="thick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в</w:t>
            </w:r>
            <w:r w:rsidRPr="00EE470B">
              <w:rPr>
                <w:rFonts w:ascii="Times New Roman" w:eastAsia="Times New Roman" w:hAnsi="Times New Roman" w:cs="Times New Roman"/>
                <w:b/>
                <w:spacing w:val="1"/>
                <w:sz w:val="24"/>
                <w:u w:val="thick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школе</w:t>
            </w:r>
            <w:r w:rsidRPr="00EE470B">
              <w:rPr>
                <w:rFonts w:ascii="Times New Roman" w:eastAsia="Times New Roman" w:hAnsi="Times New Roman" w:cs="Times New Roman"/>
                <w:b/>
                <w:spacing w:val="56"/>
                <w:sz w:val="24"/>
                <w:u w:val="thick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«Школа</w:t>
            </w:r>
            <w:r w:rsidRPr="00EE470B">
              <w:rPr>
                <w:rFonts w:ascii="Times New Roman" w:eastAsia="Times New Roman" w:hAnsi="Times New Roman" w:cs="Times New Roman"/>
                <w:b/>
                <w:spacing w:val="-3"/>
                <w:sz w:val="24"/>
                <w:u w:val="thick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–</w:t>
            </w:r>
            <w:r w:rsidRPr="00EE470B">
              <w:rPr>
                <w:rFonts w:ascii="Times New Roman" w:eastAsia="Times New Roman" w:hAnsi="Times New Roman" w:cs="Times New Roman"/>
                <w:b/>
                <w:spacing w:val="-1"/>
                <w:sz w:val="24"/>
                <w:u w:val="thick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наш</w:t>
            </w:r>
            <w:r w:rsidRPr="00EE470B">
              <w:rPr>
                <w:rFonts w:ascii="Times New Roman" w:eastAsia="Times New Roman" w:hAnsi="Times New Roman" w:cs="Times New Roman"/>
                <w:b/>
                <w:spacing w:val="-14"/>
                <w:sz w:val="24"/>
                <w:u w:val="thick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второй</w:t>
            </w:r>
            <w:r w:rsidRPr="00EE470B">
              <w:rPr>
                <w:rFonts w:ascii="Times New Roman" w:eastAsia="Times New Roman" w:hAnsi="Times New Roman" w:cs="Times New Roman"/>
                <w:b/>
                <w:spacing w:val="-3"/>
                <w:sz w:val="24"/>
                <w:u w:val="thick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дом»</w:t>
            </w:r>
          </w:p>
          <w:p w:rsidR="00EE470B" w:rsidRPr="00EE470B" w:rsidRDefault="00EE470B" w:rsidP="00EE470B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E470B" w:rsidRPr="00EE470B" w:rsidRDefault="00EE470B" w:rsidP="00EE470B">
            <w:pPr>
              <w:widowControl w:val="0"/>
              <w:autoSpaceDE w:val="0"/>
              <w:autoSpaceDN w:val="0"/>
              <w:spacing w:before="90"/>
              <w:ind w:left="384" w:right="842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работа направлена на создание условий для воспитания интеллектуально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развитой,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здоровой,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культурной,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свободной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ответственной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личности,</w:t>
            </w:r>
            <w:r w:rsidRPr="00EE47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гражданина, патриота своей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</w:p>
          <w:p w:rsidR="00EE470B" w:rsidRPr="00EE470B" w:rsidRDefault="00EE470B" w:rsidP="00EE470B">
            <w:pPr>
              <w:widowControl w:val="0"/>
              <w:autoSpaceDE w:val="0"/>
              <w:autoSpaceDN w:val="0"/>
              <w:spacing w:before="13" w:line="272" w:lineRule="exact"/>
              <w:ind w:left="528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4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Особенностями</w:t>
            </w:r>
            <w:r w:rsidRPr="00EE470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воспитательного</w:t>
            </w:r>
            <w:r w:rsidRPr="00EE470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процесса</w:t>
            </w:r>
            <w:r w:rsidRPr="00EE470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EE47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школе</w:t>
            </w:r>
            <w:r w:rsidRPr="00EE470B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являются:</w:t>
            </w:r>
          </w:p>
          <w:p w:rsidR="00EE470B" w:rsidRPr="00EE470B" w:rsidRDefault="00EE470B" w:rsidP="00EE470B">
            <w:pPr>
              <w:widowControl w:val="0"/>
              <w:numPr>
                <w:ilvl w:val="0"/>
                <w:numId w:val="12"/>
              </w:numPr>
              <w:tabs>
                <w:tab w:val="left" w:pos="529"/>
              </w:tabs>
              <w:autoSpaceDE w:val="0"/>
              <w:autoSpaceDN w:val="0"/>
              <w:ind w:right="2476"/>
              <w:rPr>
                <w:rFonts w:ascii="Times New Roman" w:eastAsia="Times New Roman" w:hAnsi="Times New Roman" w:cs="Times New Roman"/>
                <w:sz w:val="24"/>
              </w:rPr>
            </w:pPr>
            <w:r w:rsidRPr="00EE470B">
              <w:rPr>
                <w:rFonts w:ascii="Times New Roman" w:eastAsia="Times New Roman" w:hAnsi="Times New Roman" w:cs="Times New Roman"/>
                <w:sz w:val="24"/>
              </w:rPr>
              <w:t>единство</w:t>
            </w:r>
            <w:r w:rsidRPr="00EE470B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EE470B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E470B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трех</w:t>
            </w:r>
            <w:r w:rsidRPr="00EE470B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сферах:</w:t>
            </w:r>
            <w:r w:rsidRPr="00EE470B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E470B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процессе</w:t>
            </w:r>
            <w:r w:rsidRPr="00EE470B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обучения,</w:t>
            </w:r>
            <w:r w:rsidRPr="00EE470B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EE470B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EE470B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E470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социально-значимой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  <w:p w:rsidR="00EE470B" w:rsidRPr="00EE470B" w:rsidRDefault="00EE470B" w:rsidP="00EE470B">
            <w:pPr>
              <w:widowControl w:val="0"/>
              <w:numPr>
                <w:ilvl w:val="0"/>
                <w:numId w:val="12"/>
              </w:numPr>
              <w:tabs>
                <w:tab w:val="left" w:pos="529"/>
              </w:tabs>
              <w:autoSpaceDE w:val="0"/>
              <w:autoSpaceDN w:val="0"/>
              <w:ind w:hanging="289"/>
              <w:rPr>
                <w:rFonts w:ascii="Times New Roman" w:eastAsia="Times New Roman" w:hAnsi="Times New Roman" w:cs="Times New Roman"/>
                <w:sz w:val="24"/>
              </w:rPr>
            </w:pPr>
            <w:r w:rsidRPr="00EE470B">
              <w:rPr>
                <w:rFonts w:ascii="Times New Roman" w:eastAsia="Times New Roman" w:hAnsi="Times New Roman" w:cs="Times New Roman"/>
                <w:sz w:val="24"/>
              </w:rPr>
              <w:t>индивидуализация,</w:t>
            </w:r>
            <w:r w:rsidRPr="00EE470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личностно-ориентированное</w:t>
            </w:r>
            <w:r w:rsidRPr="00EE470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воспитание;</w:t>
            </w:r>
          </w:p>
          <w:p w:rsidR="00EE470B" w:rsidRPr="00EE470B" w:rsidRDefault="00EE470B" w:rsidP="00EE470B">
            <w:pPr>
              <w:widowControl w:val="0"/>
              <w:numPr>
                <w:ilvl w:val="0"/>
                <w:numId w:val="12"/>
              </w:numPr>
              <w:tabs>
                <w:tab w:val="left" w:pos="529"/>
              </w:tabs>
              <w:autoSpaceDE w:val="0"/>
              <w:autoSpaceDN w:val="0"/>
              <w:ind w:hanging="289"/>
              <w:rPr>
                <w:rFonts w:ascii="Times New Roman" w:eastAsia="Times New Roman" w:hAnsi="Times New Roman" w:cs="Times New Roman"/>
                <w:sz w:val="24"/>
              </w:rPr>
            </w:pPr>
            <w:r w:rsidRPr="00EE470B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 w:rsidRPr="00EE470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культурологического</w:t>
            </w:r>
            <w:r w:rsidRPr="00EE470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E470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системно-деятельностного</w:t>
            </w:r>
            <w:r w:rsidRPr="00EE470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подхода;</w:t>
            </w:r>
          </w:p>
          <w:p w:rsidR="00EE470B" w:rsidRPr="00EE470B" w:rsidRDefault="00EE470B" w:rsidP="00EE470B">
            <w:pPr>
              <w:widowControl w:val="0"/>
              <w:numPr>
                <w:ilvl w:val="0"/>
                <w:numId w:val="12"/>
              </w:numPr>
              <w:tabs>
                <w:tab w:val="left" w:pos="529"/>
              </w:tabs>
              <w:autoSpaceDE w:val="0"/>
              <w:autoSpaceDN w:val="0"/>
              <w:ind w:hanging="289"/>
              <w:rPr>
                <w:rFonts w:ascii="Times New Roman" w:eastAsia="Times New Roman" w:hAnsi="Times New Roman" w:cs="Times New Roman"/>
                <w:sz w:val="24"/>
              </w:rPr>
            </w:pPr>
            <w:r w:rsidRPr="00EE470B">
              <w:rPr>
                <w:rFonts w:ascii="Times New Roman" w:eastAsia="Times New Roman" w:hAnsi="Times New Roman" w:cs="Times New Roman"/>
                <w:sz w:val="24"/>
              </w:rPr>
              <w:t>активное</w:t>
            </w:r>
            <w:r w:rsidRPr="00EE470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включение</w:t>
            </w:r>
            <w:r w:rsidRPr="00EE470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EE470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E470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общественно</w:t>
            </w:r>
            <w:r w:rsidRPr="00EE470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E470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личностно-значимую</w:t>
            </w:r>
            <w:r w:rsidRPr="00EE470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деятельность;</w:t>
            </w:r>
          </w:p>
          <w:p w:rsidR="00EE470B" w:rsidRPr="00EE470B" w:rsidRDefault="00EE470B" w:rsidP="00EE470B">
            <w:pPr>
              <w:widowControl w:val="0"/>
              <w:numPr>
                <w:ilvl w:val="0"/>
                <w:numId w:val="12"/>
              </w:numPr>
              <w:tabs>
                <w:tab w:val="left" w:pos="529"/>
              </w:tabs>
              <w:autoSpaceDE w:val="0"/>
              <w:autoSpaceDN w:val="0"/>
              <w:ind w:hanging="289"/>
              <w:rPr>
                <w:rFonts w:ascii="Times New Roman" w:eastAsia="Times New Roman" w:hAnsi="Times New Roman" w:cs="Times New Roman"/>
                <w:sz w:val="24"/>
              </w:rPr>
            </w:pPr>
            <w:r w:rsidRPr="00EE470B">
              <w:rPr>
                <w:rFonts w:ascii="Times New Roman" w:eastAsia="Times New Roman" w:hAnsi="Times New Roman" w:cs="Times New Roman"/>
                <w:sz w:val="24"/>
              </w:rPr>
              <w:t>сотрудничество</w:t>
            </w:r>
            <w:r w:rsidRPr="00EE470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EE470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E470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взрослых</w:t>
            </w:r>
            <w:r w:rsidRPr="00EE470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E470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 w:rsidRPr="00EE470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взаимопонимания</w:t>
            </w:r>
            <w:r w:rsidRPr="00EE470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E470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общения;</w:t>
            </w:r>
          </w:p>
          <w:p w:rsidR="00EF5D54" w:rsidRPr="00EF5D54" w:rsidRDefault="00EE470B" w:rsidP="00EE470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EE470B">
              <w:rPr>
                <w:rFonts w:ascii="Times New Roman" w:eastAsia="Times New Roman" w:hAnsi="Times New Roman" w:cs="Times New Roman"/>
                <w:sz w:val="24"/>
              </w:rPr>
              <w:lastRenderedPageBreak/>
              <w:t>открытая</w:t>
            </w:r>
            <w:r w:rsidRPr="00EE470B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r w:rsidRPr="00EE470B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(множество</w:t>
            </w:r>
            <w:r w:rsidRPr="00EE470B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связей</w:t>
            </w:r>
            <w:r w:rsidRPr="00EE470B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E470B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EE470B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E470B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окружающей</w:t>
            </w:r>
            <w:r w:rsidRPr="00EE470B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</w:rPr>
              <w:t>средой).</w:t>
            </w:r>
          </w:p>
          <w:p w:rsidR="00EE470B" w:rsidRPr="00EE470B" w:rsidRDefault="00EE470B" w:rsidP="00EE470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hAnsi="Times New Roman" w:cs="Times New Roman"/>
                <w:sz w:val="24"/>
                <w:szCs w:val="24"/>
              </w:rPr>
              <w:t>Приоритетными направлениями воспитания в школе являлись:</w:t>
            </w:r>
          </w:p>
          <w:p w:rsidR="00EE470B" w:rsidRPr="00EE470B" w:rsidRDefault="00EE470B" w:rsidP="00EE470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EE470B" w:rsidRPr="00EE470B" w:rsidRDefault="00EE470B" w:rsidP="00EE470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hAnsi="Times New Roman" w:cs="Times New Roman"/>
                <w:sz w:val="24"/>
                <w:szCs w:val="24"/>
              </w:rPr>
              <w:t>(Уроки мужества, Смотр строя и песни; литературно- музыкальная композиция)</w:t>
            </w:r>
          </w:p>
          <w:p w:rsidR="00EE470B" w:rsidRPr="00EE470B" w:rsidRDefault="00EE470B" w:rsidP="00EE470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hAnsi="Times New Roman" w:cs="Times New Roman"/>
                <w:sz w:val="24"/>
                <w:szCs w:val="24"/>
              </w:rPr>
              <w:t>гражданско-правовое воспитание</w:t>
            </w:r>
          </w:p>
          <w:p w:rsidR="00EE470B" w:rsidRPr="00EE470B" w:rsidRDefault="00EE470B" w:rsidP="00EE470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hAnsi="Times New Roman" w:cs="Times New Roman"/>
                <w:sz w:val="24"/>
                <w:szCs w:val="24"/>
              </w:rPr>
              <w:tab/>
              <w:t>(Дни правовых знаний; выборы школьного актива; Дни добрых дел, День солидарности в борьбе с терроризмом, День памяти жертв политических репрессий, Международный день толерантности и др.)</w:t>
            </w:r>
          </w:p>
          <w:p w:rsidR="00EE470B" w:rsidRPr="00EE470B" w:rsidRDefault="00EE470B" w:rsidP="00EE470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hAnsi="Times New Roman" w:cs="Times New Roman"/>
                <w:sz w:val="24"/>
                <w:szCs w:val="24"/>
              </w:rPr>
              <w:t>творческое развитие личности</w:t>
            </w:r>
          </w:p>
          <w:p w:rsidR="00EE470B" w:rsidRPr="00EE470B" w:rsidRDefault="00EE470B" w:rsidP="00EE470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hAnsi="Times New Roman" w:cs="Times New Roman"/>
                <w:sz w:val="24"/>
                <w:szCs w:val="24"/>
              </w:rPr>
              <w:t>(выполнение творческих заданий по разным предметам; посещение учреждений культуры; КТД эстетической направленности; организация экскурсий по историческим местам района; участие в творческих конкурсах, проектах, выставках декоративно- прикладного творчества; совместные мероприятия с библиотеками (праздники, творческая деятельность)</w:t>
            </w:r>
          </w:p>
          <w:p w:rsidR="00EE470B" w:rsidRPr="00EE470B" w:rsidRDefault="00EE470B" w:rsidP="00EE470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EE470B" w:rsidRPr="00EE470B" w:rsidRDefault="00EE470B" w:rsidP="00EE470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hAnsi="Times New Roman" w:cs="Times New Roman"/>
                <w:sz w:val="24"/>
                <w:szCs w:val="24"/>
              </w:rPr>
              <w:t>(тематические классные часы, посвященные проблемам экологии; экологические акции; организованы экскурсии по историческим местам города; экологические субботники; классные часы «Школа экологической грамотности»; участие в экологических конкурсах; дни экологической безопасности; участие в акциях-конкурсах «Покормите птиц зимой», «Пернатая радуга», в городской выставке «Юннат»; участие в реализации проекта по благоустройству территории, сбор макулатуры)</w:t>
            </w:r>
          </w:p>
          <w:p w:rsidR="00EE470B" w:rsidRPr="00EE470B" w:rsidRDefault="00EE470B" w:rsidP="00EE470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hAnsi="Times New Roman" w:cs="Times New Roman"/>
                <w:sz w:val="24"/>
                <w:szCs w:val="24"/>
              </w:rPr>
              <w:t>краеведческое воспитание</w:t>
            </w:r>
          </w:p>
          <w:p w:rsidR="00EE470B" w:rsidRPr="00EE470B" w:rsidRDefault="00EE470B" w:rsidP="00EE470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hAnsi="Times New Roman" w:cs="Times New Roman"/>
                <w:sz w:val="24"/>
                <w:szCs w:val="24"/>
              </w:rPr>
              <w:t>Задачи по данному направлению решались главным образом силами классных руководителей и родителями, на уроках географии, истории, классных часах.</w:t>
            </w:r>
          </w:p>
          <w:p w:rsidR="00EE470B" w:rsidRPr="00EE470B" w:rsidRDefault="00EE470B" w:rsidP="00EE470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семье, здоровью и здоровому образу жизни</w:t>
            </w:r>
          </w:p>
          <w:p w:rsidR="00EE470B" w:rsidRPr="00EE470B" w:rsidRDefault="00EE470B" w:rsidP="00EE470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hAnsi="Times New Roman" w:cs="Times New Roman"/>
                <w:sz w:val="24"/>
                <w:szCs w:val="24"/>
              </w:rPr>
              <w:t>Ключевые дела по данному направлению: работа в рамках школьного спортивного клуба «Движение», Дни Здоровья; система профилактических мер по ПДД и ОБЖ (инструктажи, мероприятия); акция «Я выбираю ЗОЖ»; участие в агитбригадах по здоровому образу жизни; спортивные мероприятия; беседы врачей с обучающимися</w:t>
            </w:r>
          </w:p>
          <w:p w:rsidR="00EE470B" w:rsidRPr="00EE470B" w:rsidRDefault="00EE470B" w:rsidP="00EE470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жизни», «Профилактика простудных заболеваний» и т.д.; участие в массовых мероприятиях «День защиты детей»; акция «Внимание – дети!» по профилактике дорожно-транспортного травматизма; мероприятия, посвященные Всемирному дню борьбы со СПИДом; консультации психолога; классные часы; вовлечение учащихся в детские объединения, секции, клубы по интересам.</w:t>
            </w:r>
          </w:p>
          <w:p w:rsidR="00EE470B" w:rsidRPr="00EE470B" w:rsidRDefault="00EE470B" w:rsidP="00EE470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hAnsi="Times New Roman" w:cs="Times New Roman"/>
                <w:sz w:val="24"/>
                <w:szCs w:val="24"/>
              </w:rPr>
              <w:t>По итогам проведения мероприятий наблюдается положительная динамика позитивной социализации учащихся, через воспитание гражданственности, патриотизма, творчества. Обучающиеся школы приняли участие в 45 школьных мероприятиях и в 31 мероприятиях районного, областного уровней.</w:t>
            </w:r>
          </w:p>
          <w:p w:rsidR="00EE470B" w:rsidRPr="00EE470B" w:rsidRDefault="00EE470B" w:rsidP="00EE470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hAnsi="Times New Roman" w:cs="Times New Roman"/>
                <w:sz w:val="24"/>
                <w:szCs w:val="24"/>
              </w:rPr>
              <w:t xml:space="preserve">С учѐ том возможностей педагогического коллектива, пожеланий обучающихся и их родителей, школе организована  работа в системе дополнительного </w:t>
            </w:r>
            <w:r w:rsidRPr="00EE4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  <w:p w:rsidR="00EF5D54" w:rsidRDefault="00EE470B" w:rsidP="00EE470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hAnsi="Times New Roman" w:cs="Times New Roman"/>
                <w:sz w:val="24"/>
                <w:szCs w:val="24"/>
              </w:rPr>
              <w:t>С каждым годом система дополнительного образования совершенствуется, об этом свидетельствует увеличение количества детских объединений и 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EE470B" w:rsidRPr="00EE470B" w:rsidRDefault="00EE470B" w:rsidP="00EE470B">
            <w:pPr>
              <w:widowControl w:val="0"/>
              <w:autoSpaceDE w:val="0"/>
              <w:autoSpaceDN w:val="0"/>
              <w:spacing w:before="63"/>
              <w:ind w:left="234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4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Сравнительный</w:t>
            </w:r>
            <w:r w:rsidRPr="00EE470B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</w:t>
            </w:r>
            <w:r w:rsidRPr="00EE470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количества</w:t>
            </w:r>
            <w:r w:rsidRPr="00EE470B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кружков</w:t>
            </w:r>
          </w:p>
          <w:p w:rsidR="00EE470B" w:rsidRPr="00EE470B" w:rsidRDefault="00EE470B" w:rsidP="00EE470B">
            <w:pPr>
              <w:widowControl w:val="0"/>
              <w:autoSpaceDE w:val="0"/>
              <w:autoSpaceDN w:val="0"/>
              <w:spacing w:before="5" w:after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Ind w:w="6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3155"/>
              <w:gridCol w:w="1401"/>
              <w:gridCol w:w="1622"/>
              <w:gridCol w:w="1458"/>
            </w:tblGrid>
            <w:tr w:rsidR="00EE470B" w:rsidRPr="00EE470B" w:rsidTr="002319FA">
              <w:trPr>
                <w:trHeight w:val="276"/>
              </w:trPr>
              <w:tc>
                <w:tcPr>
                  <w:tcW w:w="3797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Наименование</w:t>
                  </w:r>
                  <w:r w:rsidRPr="00EE470B">
                    <w:rPr>
                      <w:rFonts w:ascii="Times New Roman" w:eastAsia="Times New Roman" w:hAnsi="Times New Roman" w:cs="Times New Roman"/>
                      <w:spacing w:val="-13"/>
                      <w:sz w:val="24"/>
                    </w:rPr>
                    <w:t xml:space="preserve"> </w:t>
                  </w: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направленности</w:t>
                  </w:r>
                </w:p>
              </w:tc>
              <w:tc>
                <w:tcPr>
                  <w:tcW w:w="1702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3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2020-2021</w:t>
                  </w:r>
                </w:p>
              </w:tc>
              <w:tc>
                <w:tcPr>
                  <w:tcW w:w="2269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2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2021-2022</w:t>
                  </w:r>
                </w:p>
              </w:tc>
              <w:tc>
                <w:tcPr>
                  <w:tcW w:w="1846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2022-2023</w:t>
                  </w:r>
                </w:p>
              </w:tc>
            </w:tr>
            <w:tr w:rsidR="00EE470B" w:rsidRPr="00EE470B" w:rsidTr="002319FA">
              <w:trPr>
                <w:trHeight w:val="275"/>
              </w:trPr>
              <w:tc>
                <w:tcPr>
                  <w:tcW w:w="3797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Художественная</w:t>
                  </w:r>
                </w:p>
              </w:tc>
              <w:tc>
                <w:tcPr>
                  <w:tcW w:w="1702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3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5</w:t>
                  </w:r>
                </w:p>
              </w:tc>
              <w:tc>
                <w:tcPr>
                  <w:tcW w:w="2269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2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4</w:t>
                  </w:r>
                </w:p>
              </w:tc>
              <w:tc>
                <w:tcPr>
                  <w:tcW w:w="1846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4</w:t>
                  </w:r>
                </w:p>
              </w:tc>
            </w:tr>
            <w:tr w:rsidR="00EE470B" w:rsidRPr="00EE470B" w:rsidTr="002319FA">
              <w:trPr>
                <w:trHeight w:val="275"/>
              </w:trPr>
              <w:tc>
                <w:tcPr>
                  <w:tcW w:w="3797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Естественнонаучная</w:t>
                  </w:r>
                </w:p>
              </w:tc>
              <w:tc>
                <w:tcPr>
                  <w:tcW w:w="1702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3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2269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2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1846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</w:p>
              </w:tc>
            </w:tr>
            <w:tr w:rsidR="00EE470B" w:rsidRPr="00EE470B" w:rsidTr="002319FA">
              <w:trPr>
                <w:trHeight w:val="275"/>
              </w:trPr>
              <w:tc>
                <w:tcPr>
                  <w:tcW w:w="3797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Социально-гуманитарная</w:t>
                  </w:r>
                </w:p>
              </w:tc>
              <w:tc>
                <w:tcPr>
                  <w:tcW w:w="1702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3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2269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2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1846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6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</w:p>
              </w:tc>
            </w:tr>
            <w:tr w:rsidR="00EE470B" w:rsidRPr="00EE470B" w:rsidTr="002319FA">
              <w:trPr>
                <w:trHeight w:val="277"/>
              </w:trPr>
              <w:tc>
                <w:tcPr>
                  <w:tcW w:w="3797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Физкультурно-спортивная</w:t>
                  </w:r>
                </w:p>
              </w:tc>
              <w:tc>
                <w:tcPr>
                  <w:tcW w:w="1702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43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2269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42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1846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</w:p>
              </w:tc>
            </w:tr>
            <w:tr w:rsidR="00EE470B" w:rsidRPr="00EE470B" w:rsidTr="002319FA">
              <w:trPr>
                <w:trHeight w:val="278"/>
              </w:trPr>
              <w:tc>
                <w:tcPr>
                  <w:tcW w:w="3797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Техническая</w:t>
                  </w:r>
                </w:p>
              </w:tc>
              <w:tc>
                <w:tcPr>
                  <w:tcW w:w="1702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43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0</w:t>
                  </w:r>
                </w:p>
              </w:tc>
              <w:tc>
                <w:tcPr>
                  <w:tcW w:w="2269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42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1846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</w:p>
              </w:tc>
            </w:tr>
            <w:tr w:rsidR="00EE470B" w:rsidRPr="00EE470B" w:rsidTr="002319FA">
              <w:trPr>
                <w:trHeight w:val="280"/>
              </w:trPr>
              <w:tc>
                <w:tcPr>
                  <w:tcW w:w="3797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60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Туристско-краеведческая</w:t>
                  </w:r>
                </w:p>
              </w:tc>
              <w:tc>
                <w:tcPr>
                  <w:tcW w:w="1702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60" w:lineRule="exact"/>
                    <w:ind w:left="43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2269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60" w:lineRule="exact"/>
                    <w:ind w:left="429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1846" w:type="dxa"/>
                </w:tcPr>
                <w:p w:rsidR="00EE470B" w:rsidRPr="00EE470B" w:rsidRDefault="00EE470B" w:rsidP="00EE470B">
                  <w:pPr>
                    <w:widowControl w:val="0"/>
                    <w:autoSpaceDE w:val="0"/>
                    <w:autoSpaceDN w:val="0"/>
                    <w:spacing w:after="0" w:line="260" w:lineRule="exact"/>
                    <w:ind w:left="43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E470B"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</w:p>
              </w:tc>
            </w:tr>
          </w:tbl>
          <w:p w:rsidR="00EE470B" w:rsidRPr="00EE470B" w:rsidRDefault="00EE470B" w:rsidP="00EE470B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b/>
                <w:sz w:val="23"/>
                <w:szCs w:val="24"/>
              </w:rPr>
            </w:pPr>
          </w:p>
          <w:p w:rsidR="00EE470B" w:rsidRPr="00EE470B" w:rsidRDefault="00EE470B" w:rsidP="00EE470B">
            <w:pPr>
              <w:widowControl w:val="0"/>
              <w:autoSpaceDE w:val="0"/>
              <w:autoSpaceDN w:val="0"/>
              <w:spacing w:before="1" w:after="8"/>
              <w:ind w:left="528" w:right="841" w:firstLine="5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Такой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дал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каждому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показывает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охвата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дополнительным</w:t>
            </w:r>
            <w:r w:rsidRPr="00EE47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образованием.</w:t>
            </w:r>
          </w:p>
          <w:p w:rsidR="00EE470B" w:rsidRPr="00EE470B" w:rsidRDefault="00EE470B" w:rsidP="00EE470B">
            <w:pPr>
              <w:widowControl w:val="0"/>
              <w:autoSpaceDE w:val="0"/>
              <w:autoSpaceDN w:val="0"/>
              <w:spacing w:before="151"/>
              <w:ind w:left="10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Вывод:</w:t>
            </w:r>
            <w:r w:rsidRPr="00EE470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Отмечены</w:t>
            </w:r>
            <w:r w:rsidRPr="00EE47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</w:t>
            </w:r>
            <w:r w:rsidRPr="00EE470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моменты</w:t>
            </w:r>
            <w:r w:rsidRPr="00EE47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EE47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школы:</w:t>
            </w:r>
          </w:p>
          <w:p w:rsidR="00EE470B" w:rsidRPr="00EE470B" w:rsidRDefault="00EE470B" w:rsidP="00EE470B">
            <w:pPr>
              <w:widowControl w:val="0"/>
              <w:autoSpaceDE w:val="0"/>
              <w:autoSpaceDN w:val="0"/>
              <w:ind w:left="100" w:right="75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мероприятия проходят на хорошем уровне, получают высокую оценку детей и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родителей.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Повышается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смотрах,</w:t>
            </w:r>
            <w:r w:rsidRPr="00EE470B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конкурсах,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фестивалях различного уровня. Большинство классных руководителей работают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разработанной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EE47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программе.</w:t>
            </w:r>
          </w:p>
          <w:p w:rsidR="00EE470B" w:rsidRPr="00EE470B" w:rsidRDefault="00EE470B" w:rsidP="00EE470B">
            <w:pPr>
              <w:widowControl w:val="0"/>
              <w:autoSpaceDE w:val="0"/>
              <w:autoSpaceDN w:val="0"/>
              <w:ind w:left="100" w:right="74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Но есть и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 воспитательной работы учреждения: Необходимость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активнее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планированию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разнообразить</w:t>
            </w:r>
            <w:r w:rsidRPr="00EE470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 с родителями. Практически не развивается школьное самоуправление, а одним из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важных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критериев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самоуправление.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</w:t>
            </w:r>
            <w:r w:rsidRPr="00EE47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Pr="00EE47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«Совета старшеклассников»</w:t>
            </w:r>
          </w:p>
          <w:p w:rsidR="00EE470B" w:rsidRPr="00EE470B" w:rsidRDefault="00EE470B" w:rsidP="00EE470B">
            <w:pPr>
              <w:widowControl w:val="0"/>
              <w:autoSpaceDE w:val="0"/>
              <w:autoSpaceDN w:val="0"/>
              <w:spacing w:before="1"/>
              <w:ind w:left="242" w:right="113" w:firstLine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  <w:r w:rsidRPr="00EE470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EE470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r w:rsidRPr="00EE470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включается</w:t>
            </w:r>
            <w:r w:rsidRPr="00EE470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E470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Pr="00EE470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EE470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EE470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r w:rsidRPr="00EE470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r w:rsidRPr="00EE470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</w:t>
            </w:r>
            <w:r w:rsidRPr="00EE470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</w:t>
            </w:r>
            <w:r w:rsidRPr="00EE470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EE470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</w:t>
            </w:r>
            <w:r w:rsidRPr="00EE470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E470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Pr="00EE470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</w:t>
            </w:r>
            <w:r w:rsidRPr="00EE470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проектов:</w:t>
            </w:r>
            <w:r w:rsidRPr="00EE470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EE470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  <w:p w:rsidR="00EF5D54" w:rsidRPr="0075658D" w:rsidRDefault="00EE470B" w:rsidP="00EE470B">
            <w:pPr>
              <w:widowControl w:val="0"/>
              <w:tabs>
                <w:tab w:val="left" w:pos="1280"/>
                <w:tab w:val="left" w:pos="2256"/>
                <w:tab w:val="left" w:pos="2873"/>
                <w:tab w:val="left" w:pos="3338"/>
                <w:tab w:val="left" w:pos="4217"/>
                <w:tab w:val="left" w:pos="4494"/>
                <w:tab w:val="left" w:pos="4839"/>
                <w:tab w:val="left" w:pos="5719"/>
                <w:tab w:val="left" w:pos="6646"/>
                <w:tab w:val="left" w:pos="7127"/>
                <w:tab w:val="left" w:pos="7466"/>
                <w:tab w:val="left" w:pos="8534"/>
              </w:tabs>
              <w:autoSpaceDE w:val="0"/>
              <w:autoSpaceDN w:val="0"/>
              <w:ind w:left="242" w:right="751"/>
              <w:rPr>
                <w:rFonts w:ascii="Times New Roman" w:hAnsi="Times New Roman" w:cs="Times New Roman"/>
                <w:sz w:val="24"/>
                <w:szCs w:val="24"/>
              </w:rPr>
            </w:pP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«Современная школа», «Успех каждого ребёнка», «Цифровая образовательная среда».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«Успех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каждого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ребёнка»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школе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проводится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увеличение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дополнительных</w:t>
            </w:r>
            <w:r w:rsidRPr="00EE470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программ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естественнонаучной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физкультурно-спортивной;</w:t>
            </w:r>
            <w:r w:rsidRPr="00EE470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  <w:r w:rsidRPr="00EE470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Pr="00EE470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EE470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E470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r w:rsidRPr="00EE470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 w:rsidRPr="00EE470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E470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</w:t>
            </w:r>
            <w:r w:rsidRPr="00EE470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EE470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Pr="00EE470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r w:rsidRPr="00EE470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EE470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EE470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Pr="00EE470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EE470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E470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</w:t>
            </w:r>
            <w:r w:rsidRPr="00EE470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возможностями</w:t>
            </w:r>
            <w:r w:rsidRPr="00EE470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здоровья),</w:t>
            </w:r>
            <w:r w:rsidRPr="00EE470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r w:rsidRPr="00EE470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ведётся</w:t>
            </w:r>
            <w:r w:rsidRPr="00EE47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EE47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выявлению и</w:t>
            </w:r>
            <w:r w:rsidRPr="00EE47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поддержке</w:t>
            </w:r>
            <w:r w:rsidRPr="00EE47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одаренных</w:t>
            </w:r>
            <w:r w:rsidRPr="00EE47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470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EE470B">
              <w:rPr>
                <w:rFonts w:ascii="Times New Roman" w:eastAsia="Times New Roman" w:hAnsi="Times New Roman" w:cs="Times New Roman"/>
                <w:color w:val="444454"/>
                <w:sz w:val="24"/>
                <w:szCs w:val="24"/>
              </w:rPr>
              <w:t>.</w:t>
            </w:r>
          </w:p>
        </w:tc>
      </w:tr>
    </w:tbl>
    <w:p w:rsidR="00C646EA" w:rsidRDefault="00C646EA" w:rsidP="00C646E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646EA" w:rsidSect="007F4B0F">
          <w:pgSz w:w="11906" w:h="16838"/>
          <w:pgMar w:top="851" w:right="567" w:bottom="851" w:left="1134" w:header="708" w:footer="708" w:gutter="0"/>
          <w:cols w:space="720"/>
        </w:sectPr>
      </w:pPr>
    </w:p>
    <w:p w:rsidR="00CB7566" w:rsidRDefault="00CB7566">
      <w:bookmarkStart w:id="6" w:name="_GoBack"/>
      <w:bookmarkEnd w:id="6"/>
    </w:p>
    <w:sectPr w:rsidR="00CB7566" w:rsidSect="008C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EC8" w:rsidRDefault="006C5EC8" w:rsidP="008C28AE">
      <w:pPr>
        <w:spacing w:after="0" w:line="240" w:lineRule="auto"/>
      </w:pPr>
      <w:r>
        <w:separator/>
      </w:r>
    </w:p>
  </w:endnote>
  <w:endnote w:type="continuationSeparator" w:id="1">
    <w:p w:rsidR="006C5EC8" w:rsidRDefault="006C5EC8" w:rsidP="008C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EF5D54" w:rsidRDefault="00DF71B1">
        <w:pPr>
          <w:pStyle w:val="a4"/>
          <w:jc w:val="center"/>
        </w:pPr>
        <w:fldSimple w:instr="PAGE   \* MERGEFORMAT">
          <w:r w:rsidR="00936D51">
            <w:rPr>
              <w:noProof/>
            </w:rPr>
            <w:t>22</w:t>
          </w:r>
        </w:fldSimple>
      </w:p>
    </w:sdtContent>
  </w:sdt>
  <w:p w:rsidR="00EF5D54" w:rsidRDefault="00EF5D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EC8" w:rsidRDefault="006C5EC8" w:rsidP="008C28AE">
      <w:pPr>
        <w:spacing w:after="0" w:line="240" w:lineRule="auto"/>
      </w:pPr>
      <w:r>
        <w:separator/>
      </w:r>
    </w:p>
  </w:footnote>
  <w:footnote w:type="continuationSeparator" w:id="1">
    <w:p w:rsidR="006C5EC8" w:rsidRDefault="006C5EC8" w:rsidP="008C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7E8C"/>
    <w:multiLevelType w:val="hybridMultilevel"/>
    <w:tmpl w:val="3D3C924E"/>
    <w:lvl w:ilvl="0" w:tplc="44085C8E">
      <w:start w:val="3"/>
      <w:numFmt w:val="decimal"/>
      <w:lvlText w:val="%1."/>
      <w:lvlJc w:val="left"/>
      <w:pPr>
        <w:ind w:left="2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322B80">
      <w:numFmt w:val="bullet"/>
      <w:lvlText w:val="•"/>
      <w:lvlJc w:val="left"/>
      <w:pPr>
        <w:ind w:left="875" w:hanging="260"/>
      </w:pPr>
      <w:rPr>
        <w:rFonts w:hint="default"/>
        <w:lang w:val="ru-RU" w:eastAsia="en-US" w:bidi="ar-SA"/>
      </w:rPr>
    </w:lvl>
    <w:lvl w:ilvl="2" w:tplc="3C0AA8BA">
      <w:numFmt w:val="bullet"/>
      <w:lvlText w:val="•"/>
      <w:lvlJc w:val="left"/>
      <w:pPr>
        <w:ind w:left="1551" w:hanging="260"/>
      </w:pPr>
      <w:rPr>
        <w:rFonts w:hint="default"/>
        <w:lang w:val="ru-RU" w:eastAsia="en-US" w:bidi="ar-SA"/>
      </w:rPr>
    </w:lvl>
    <w:lvl w:ilvl="3" w:tplc="7F22CFA2">
      <w:numFmt w:val="bullet"/>
      <w:lvlText w:val="•"/>
      <w:lvlJc w:val="left"/>
      <w:pPr>
        <w:ind w:left="2227" w:hanging="260"/>
      </w:pPr>
      <w:rPr>
        <w:rFonts w:hint="default"/>
        <w:lang w:val="ru-RU" w:eastAsia="en-US" w:bidi="ar-SA"/>
      </w:rPr>
    </w:lvl>
    <w:lvl w:ilvl="4" w:tplc="28FA82EC">
      <w:numFmt w:val="bullet"/>
      <w:lvlText w:val="•"/>
      <w:lvlJc w:val="left"/>
      <w:pPr>
        <w:ind w:left="2903" w:hanging="260"/>
      </w:pPr>
      <w:rPr>
        <w:rFonts w:hint="default"/>
        <w:lang w:val="ru-RU" w:eastAsia="en-US" w:bidi="ar-SA"/>
      </w:rPr>
    </w:lvl>
    <w:lvl w:ilvl="5" w:tplc="217006E8">
      <w:numFmt w:val="bullet"/>
      <w:lvlText w:val="•"/>
      <w:lvlJc w:val="left"/>
      <w:pPr>
        <w:ind w:left="3579" w:hanging="260"/>
      </w:pPr>
      <w:rPr>
        <w:rFonts w:hint="default"/>
        <w:lang w:val="ru-RU" w:eastAsia="en-US" w:bidi="ar-SA"/>
      </w:rPr>
    </w:lvl>
    <w:lvl w:ilvl="6" w:tplc="6A800F94">
      <w:numFmt w:val="bullet"/>
      <w:lvlText w:val="•"/>
      <w:lvlJc w:val="left"/>
      <w:pPr>
        <w:ind w:left="4254" w:hanging="260"/>
      </w:pPr>
      <w:rPr>
        <w:rFonts w:hint="default"/>
        <w:lang w:val="ru-RU" w:eastAsia="en-US" w:bidi="ar-SA"/>
      </w:rPr>
    </w:lvl>
    <w:lvl w:ilvl="7" w:tplc="0DEC8896">
      <w:numFmt w:val="bullet"/>
      <w:lvlText w:val="•"/>
      <w:lvlJc w:val="left"/>
      <w:pPr>
        <w:ind w:left="4930" w:hanging="260"/>
      </w:pPr>
      <w:rPr>
        <w:rFonts w:hint="default"/>
        <w:lang w:val="ru-RU" w:eastAsia="en-US" w:bidi="ar-SA"/>
      </w:rPr>
    </w:lvl>
    <w:lvl w:ilvl="8" w:tplc="6980F382">
      <w:numFmt w:val="bullet"/>
      <w:lvlText w:val="•"/>
      <w:lvlJc w:val="left"/>
      <w:pPr>
        <w:ind w:left="5606" w:hanging="260"/>
      </w:pPr>
      <w:rPr>
        <w:rFonts w:hint="default"/>
        <w:lang w:val="ru-RU" w:eastAsia="en-US" w:bidi="ar-SA"/>
      </w:rPr>
    </w:lvl>
  </w:abstractNum>
  <w:abstractNum w:abstractNumId="1">
    <w:nsid w:val="198C53FE"/>
    <w:multiLevelType w:val="hybridMultilevel"/>
    <w:tmpl w:val="E23CA8C6"/>
    <w:lvl w:ilvl="0" w:tplc="5728ECD6">
      <w:numFmt w:val="bullet"/>
      <w:lvlText w:val="-"/>
      <w:lvlJc w:val="left"/>
      <w:pPr>
        <w:ind w:left="64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58D04E">
      <w:numFmt w:val="bullet"/>
      <w:lvlText w:val="•"/>
      <w:lvlJc w:val="left"/>
      <w:pPr>
        <w:ind w:left="749" w:hanging="363"/>
      </w:pPr>
      <w:rPr>
        <w:rFonts w:hint="default"/>
        <w:lang w:val="ru-RU" w:eastAsia="en-US" w:bidi="ar-SA"/>
      </w:rPr>
    </w:lvl>
    <w:lvl w:ilvl="2" w:tplc="E9B8CB4A">
      <w:numFmt w:val="bullet"/>
      <w:lvlText w:val="•"/>
      <w:lvlJc w:val="left"/>
      <w:pPr>
        <w:ind w:left="1439" w:hanging="363"/>
      </w:pPr>
      <w:rPr>
        <w:rFonts w:hint="default"/>
        <w:lang w:val="ru-RU" w:eastAsia="en-US" w:bidi="ar-SA"/>
      </w:rPr>
    </w:lvl>
    <w:lvl w:ilvl="3" w:tplc="6074C68E">
      <w:numFmt w:val="bullet"/>
      <w:lvlText w:val="•"/>
      <w:lvlJc w:val="left"/>
      <w:pPr>
        <w:ind w:left="2129" w:hanging="363"/>
      </w:pPr>
      <w:rPr>
        <w:rFonts w:hint="default"/>
        <w:lang w:val="ru-RU" w:eastAsia="en-US" w:bidi="ar-SA"/>
      </w:rPr>
    </w:lvl>
    <w:lvl w:ilvl="4" w:tplc="D64CC7E8">
      <w:numFmt w:val="bullet"/>
      <w:lvlText w:val="•"/>
      <w:lvlJc w:val="left"/>
      <w:pPr>
        <w:ind w:left="2819" w:hanging="363"/>
      </w:pPr>
      <w:rPr>
        <w:rFonts w:hint="default"/>
        <w:lang w:val="ru-RU" w:eastAsia="en-US" w:bidi="ar-SA"/>
      </w:rPr>
    </w:lvl>
    <w:lvl w:ilvl="5" w:tplc="8AF207BE">
      <w:numFmt w:val="bullet"/>
      <w:lvlText w:val="•"/>
      <w:lvlJc w:val="left"/>
      <w:pPr>
        <w:ind w:left="3509" w:hanging="363"/>
      </w:pPr>
      <w:rPr>
        <w:rFonts w:hint="default"/>
        <w:lang w:val="ru-RU" w:eastAsia="en-US" w:bidi="ar-SA"/>
      </w:rPr>
    </w:lvl>
    <w:lvl w:ilvl="6" w:tplc="5AE472EC">
      <w:numFmt w:val="bullet"/>
      <w:lvlText w:val="•"/>
      <w:lvlJc w:val="left"/>
      <w:pPr>
        <w:ind w:left="4198" w:hanging="363"/>
      </w:pPr>
      <w:rPr>
        <w:rFonts w:hint="default"/>
        <w:lang w:val="ru-RU" w:eastAsia="en-US" w:bidi="ar-SA"/>
      </w:rPr>
    </w:lvl>
    <w:lvl w:ilvl="7" w:tplc="414683A6">
      <w:numFmt w:val="bullet"/>
      <w:lvlText w:val="•"/>
      <w:lvlJc w:val="left"/>
      <w:pPr>
        <w:ind w:left="4888" w:hanging="363"/>
      </w:pPr>
      <w:rPr>
        <w:rFonts w:hint="default"/>
        <w:lang w:val="ru-RU" w:eastAsia="en-US" w:bidi="ar-SA"/>
      </w:rPr>
    </w:lvl>
    <w:lvl w:ilvl="8" w:tplc="E0E89ECE">
      <w:numFmt w:val="bullet"/>
      <w:lvlText w:val="•"/>
      <w:lvlJc w:val="left"/>
      <w:pPr>
        <w:ind w:left="5578" w:hanging="363"/>
      </w:pPr>
      <w:rPr>
        <w:rFonts w:hint="default"/>
        <w:lang w:val="ru-RU" w:eastAsia="en-US" w:bidi="ar-SA"/>
      </w:rPr>
    </w:lvl>
  </w:abstractNum>
  <w:abstractNum w:abstractNumId="2">
    <w:nsid w:val="22821706"/>
    <w:multiLevelType w:val="hybridMultilevel"/>
    <w:tmpl w:val="C9AC5DE2"/>
    <w:lvl w:ilvl="0" w:tplc="FD544408">
      <w:numFmt w:val="bullet"/>
      <w:lvlText w:val="-"/>
      <w:lvlJc w:val="left"/>
      <w:pPr>
        <w:ind w:left="2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A6D81A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2" w:tplc="1C0E978A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3" w:tplc="04FC79AC">
      <w:numFmt w:val="bullet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4" w:tplc="40B024CC">
      <w:numFmt w:val="bullet"/>
      <w:lvlText w:val="•"/>
      <w:lvlJc w:val="left"/>
      <w:pPr>
        <w:ind w:left="2903" w:hanging="140"/>
      </w:pPr>
      <w:rPr>
        <w:rFonts w:hint="default"/>
        <w:lang w:val="ru-RU" w:eastAsia="en-US" w:bidi="ar-SA"/>
      </w:rPr>
    </w:lvl>
    <w:lvl w:ilvl="5" w:tplc="F75290BE">
      <w:numFmt w:val="bullet"/>
      <w:lvlText w:val="•"/>
      <w:lvlJc w:val="left"/>
      <w:pPr>
        <w:ind w:left="3579" w:hanging="140"/>
      </w:pPr>
      <w:rPr>
        <w:rFonts w:hint="default"/>
        <w:lang w:val="ru-RU" w:eastAsia="en-US" w:bidi="ar-SA"/>
      </w:rPr>
    </w:lvl>
    <w:lvl w:ilvl="6" w:tplc="707EFF88">
      <w:numFmt w:val="bullet"/>
      <w:lvlText w:val="•"/>
      <w:lvlJc w:val="left"/>
      <w:pPr>
        <w:ind w:left="4254" w:hanging="140"/>
      </w:pPr>
      <w:rPr>
        <w:rFonts w:hint="default"/>
        <w:lang w:val="ru-RU" w:eastAsia="en-US" w:bidi="ar-SA"/>
      </w:rPr>
    </w:lvl>
    <w:lvl w:ilvl="7" w:tplc="CF8A8238">
      <w:numFmt w:val="bullet"/>
      <w:lvlText w:val="•"/>
      <w:lvlJc w:val="left"/>
      <w:pPr>
        <w:ind w:left="4930" w:hanging="140"/>
      </w:pPr>
      <w:rPr>
        <w:rFonts w:hint="default"/>
        <w:lang w:val="ru-RU" w:eastAsia="en-US" w:bidi="ar-SA"/>
      </w:rPr>
    </w:lvl>
    <w:lvl w:ilvl="8" w:tplc="3D86D14E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</w:abstractNum>
  <w:abstractNum w:abstractNumId="3">
    <w:nsid w:val="244C2EEC"/>
    <w:multiLevelType w:val="multilevel"/>
    <w:tmpl w:val="9D58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5E13F52"/>
    <w:multiLevelType w:val="hybridMultilevel"/>
    <w:tmpl w:val="BD447706"/>
    <w:lvl w:ilvl="0" w:tplc="A2B45B46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92D454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2" w:tplc="3102A342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3" w:tplc="BCEC257C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4" w:tplc="482C1A12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5" w:tplc="A716803A">
      <w:numFmt w:val="bullet"/>
      <w:lvlText w:val="•"/>
      <w:lvlJc w:val="left"/>
      <w:pPr>
        <w:ind w:left="3535" w:hanging="284"/>
      </w:pPr>
      <w:rPr>
        <w:rFonts w:hint="default"/>
        <w:lang w:val="ru-RU" w:eastAsia="en-US" w:bidi="ar-SA"/>
      </w:rPr>
    </w:lvl>
    <w:lvl w:ilvl="6" w:tplc="BDBEB60A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7" w:tplc="0CF8F68A">
      <w:numFmt w:val="bullet"/>
      <w:lvlText w:val="•"/>
      <w:lvlJc w:val="left"/>
      <w:pPr>
        <w:ind w:left="4781" w:hanging="284"/>
      </w:pPr>
      <w:rPr>
        <w:rFonts w:hint="default"/>
        <w:lang w:val="ru-RU" w:eastAsia="en-US" w:bidi="ar-SA"/>
      </w:rPr>
    </w:lvl>
    <w:lvl w:ilvl="8" w:tplc="AE4C0EEA">
      <w:numFmt w:val="bullet"/>
      <w:lvlText w:val="•"/>
      <w:lvlJc w:val="left"/>
      <w:pPr>
        <w:ind w:left="5404" w:hanging="284"/>
      </w:pPr>
      <w:rPr>
        <w:rFonts w:hint="default"/>
        <w:lang w:val="ru-RU" w:eastAsia="en-US" w:bidi="ar-SA"/>
      </w:rPr>
    </w:lvl>
  </w:abstractNum>
  <w:abstractNum w:abstractNumId="5">
    <w:nsid w:val="373C3D6B"/>
    <w:multiLevelType w:val="hybridMultilevel"/>
    <w:tmpl w:val="F4946070"/>
    <w:lvl w:ilvl="0" w:tplc="117C0A72">
      <w:numFmt w:val="bullet"/>
      <w:lvlText w:val=""/>
      <w:lvlJc w:val="left"/>
      <w:pPr>
        <w:ind w:left="528" w:hanging="28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923BE4">
      <w:numFmt w:val="bullet"/>
      <w:lvlText w:val="•"/>
      <w:lvlJc w:val="left"/>
      <w:pPr>
        <w:ind w:left="1569" w:hanging="287"/>
      </w:pPr>
      <w:rPr>
        <w:rFonts w:hint="default"/>
        <w:lang w:val="ru-RU" w:eastAsia="en-US" w:bidi="ar-SA"/>
      </w:rPr>
    </w:lvl>
    <w:lvl w:ilvl="2" w:tplc="EE62BD08">
      <w:numFmt w:val="bullet"/>
      <w:lvlText w:val="•"/>
      <w:lvlJc w:val="left"/>
      <w:pPr>
        <w:ind w:left="2618" w:hanging="287"/>
      </w:pPr>
      <w:rPr>
        <w:rFonts w:hint="default"/>
        <w:lang w:val="ru-RU" w:eastAsia="en-US" w:bidi="ar-SA"/>
      </w:rPr>
    </w:lvl>
    <w:lvl w:ilvl="3" w:tplc="84960184">
      <w:numFmt w:val="bullet"/>
      <w:lvlText w:val="•"/>
      <w:lvlJc w:val="left"/>
      <w:pPr>
        <w:ind w:left="3667" w:hanging="287"/>
      </w:pPr>
      <w:rPr>
        <w:rFonts w:hint="default"/>
        <w:lang w:val="ru-RU" w:eastAsia="en-US" w:bidi="ar-SA"/>
      </w:rPr>
    </w:lvl>
    <w:lvl w:ilvl="4" w:tplc="872E5FE0">
      <w:numFmt w:val="bullet"/>
      <w:lvlText w:val="•"/>
      <w:lvlJc w:val="left"/>
      <w:pPr>
        <w:ind w:left="4716" w:hanging="287"/>
      </w:pPr>
      <w:rPr>
        <w:rFonts w:hint="default"/>
        <w:lang w:val="ru-RU" w:eastAsia="en-US" w:bidi="ar-SA"/>
      </w:rPr>
    </w:lvl>
    <w:lvl w:ilvl="5" w:tplc="A18E459A">
      <w:numFmt w:val="bullet"/>
      <w:lvlText w:val="•"/>
      <w:lvlJc w:val="left"/>
      <w:pPr>
        <w:ind w:left="5765" w:hanging="287"/>
      </w:pPr>
      <w:rPr>
        <w:rFonts w:hint="default"/>
        <w:lang w:val="ru-RU" w:eastAsia="en-US" w:bidi="ar-SA"/>
      </w:rPr>
    </w:lvl>
    <w:lvl w:ilvl="6" w:tplc="9CECB7A6">
      <w:numFmt w:val="bullet"/>
      <w:lvlText w:val="•"/>
      <w:lvlJc w:val="left"/>
      <w:pPr>
        <w:ind w:left="6814" w:hanging="287"/>
      </w:pPr>
      <w:rPr>
        <w:rFonts w:hint="default"/>
        <w:lang w:val="ru-RU" w:eastAsia="en-US" w:bidi="ar-SA"/>
      </w:rPr>
    </w:lvl>
    <w:lvl w:ilvl="7" w:tplc="DA4AC0E2">
      <w:numFmt w:val="bullet"/>
      <w:lvlText w:val="•"/>
      <w:lvlJc w:val="left"/>
      <w:pPr>
        <w:ind w:left="7863" w:hanging="287"/>
      </w:pPr>
      <w:rPr>
        <w:rFonts w:hint="default"/>
        <w:lang w:val="ru-RU" w:eastAsia="en-US" w:bidi="ar-SA"/>
      </w:rPr>
    </w:lvl>
    <w:lvl w:ilvl="8" w:tplc="563EDEA2">
      <w:numFmt w:val="bullet"/>
      <w:lvlText w:val="•"/>
      <w:lvlJc w:val="left"/>
      <w:pPr>
        <w:ind w:left="8912" w:hanging="287"/>
      </w:pPr>
      <w:rPr>
        <w:rFonts w:hint="default"/>
        <w:lang w:val="ru-RU" w:eastAsia="en-US" w:bidi="ar-SA"/>
      </w:rPr>
    </w:lvl>
  </w:abstractNum>
  <w:abstractNum w:abstractNumId="6">
    <w:nsid w:val="3A9C2B85"/>
    <w:multiLevelType w:val="hybridMultilevel"/>
    <w:tmpl w:val="9180497C"/>
    <w:lvl w:ilvl="0" w:tplc="9B4AF282">
      <w:numFmt w:val="bullet"/>
      <w:lvlText w:val="-"/>
      <w:lvlJc w:val="left"/>
      <w:pPr>
        <w:ind w:left="112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805FF4">
      <w:numFmt w:val="bullet"/>
      <w:lvlText w:val="•"/>
      <w:lvlJc w:val="left"/>
      <w:pPr>
        <w:ind w:left="803" w:hanging="341"/>
      </w:pPr>
      <w:rPr>
        <w:rFonts w:hint="default"/>
        <w:lang w:val="ru-RU" w:eastAsia="en-US" w:bidi="ar-SA"/>
      </w:rPr>
    </w:lvl>
    <w:lvl w:ilvl="2" w:tplc="66C87A10">
      <w:numFmt w:val="bullet"/>
      <w:lvlText w:val="•"/>
      <w:lvlJc w:val="left"/>
      <w:pPr>
        <w:ind w:left="1487" w:hanging="341"/>
      </w:pPr>
      <w:rPr>
        <w:rFonts w:hint="default"/>
        <w:lang w:val="ru-RU" w:eastAsia="en-US" w:bidi="ar-SA"/>
      </w:rPr>
    </w:lvl>
    <w:lvl w:ilvl="3" w:tplc="2DE87CA8">
      <w:numFmt w:val="bullet"/>
      <w:lvlText w:val="•"/>
      <w:lvlJc w:val="left"/>
      <w:pPr>
        <w:ind w:left="2171" w:hanging="341"/>
      </w:pPr>
      <w:rPr>
        <w:rFonts w:hint="default"/>
        <w:lang w:val="ru-RU" w:eastAsia="en-US" w:bidi="ar-SA"/>
      </w:rPr>
    </w:lvl>
    <w:lvl w:ilvl="4" w:tplc="B69AE0A0">
      <w:numFmt w:val="bullet"/>
      <w:lvlText w:val="•"/>
      <w:lvlJc w:val="left"/>
      <w:pPr>
        <w:ind w:left="2855" w:hanging="341"/>
      </w:pPr>
      <w:rPr>
        <w:rFonts w:hint="default"/>
        <w:lang w:val="ru-RU" w:eastAsia="en-US" w:bidi="ar-SA"/>
      </w:rPr>
    </w:lvl>
    <w:lvl w:ilvl="5" w:tplc="E6282F6C">
      <w:numFmt w:val="bullet"/>
      <w:lvlText w:val="•"/>
      <w:lvlJc w:val="left"/>
      <w:pPr>
        <w:ind w:left="3539" w:hanging="341"/>
      </w:pPr>
      <w:rPr>
        <w:rFonts w:hint="default"/>
        <w:lang w:val="ru-RU" w:eastAsia="en-US" w:bidi="ar-SA"/>
      </w:rPr>
    </w:lvl>
    <w:lvl w:ilvl="6" w:tplc="90BC0536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4282EF04">
      <w:numFmt w:val="bullet"/>
      <w:lvlText w:val="•"/>
      <w:lvlJc w:val="left"/>
      <w:pPr>
        <w:ind w:left="4906" w:hanging="341"/>
      </w:pPr>
      <w:rPr>
        <w:rFonts w:hint="default"/>
        <w:lang w:val="ru-RU" w:eastAsia="en-US" w:bidi="ar-SA"/>
      </w:rPr>
    </w:lvl>
    <w:lvl w:ilvl="8" w:tplc="F3883D12">
      <w:numFmt w:val="bullet"/>
      <w:lvlText w:val="•"/>
      <w:lvlJc w:val="left"/>
      <w:pPr>
        <w:ind w:left="5590" w:hanging="341"/>
      </w:pPr>
      <w:rPr>
        <w:rFonts w:hint="default"/>
        <w:lang w:val="ru-RU" w:eastAsia="en-US" w:bidi="ar-SA"/>
      </w:rPr>
    </w:lvl>
  </w:abstractNum>
  <w:abstractNum w:abstractNumId="7">
    <w:nsid w:val="51AF7AB4"/>
    <w:multiLevelType w:val="hybridMultilevel"/>
    <w:tmpl w:val="55562484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64DB1"/>
    <w:multiLevelType w:val="hybridMultilevel"/>
    <w:tmpl w:val="697C5618"/>
    <w:lvl w:ilvl="0" w:tplc="2938A2D0">
      <w:start w:val="1"/>
      <w:numFmt w:val="decimal"/>
      <w:lvlText w:val="%1."/>
      <w:lvlJc w:val="left"/>
      <w:pPr>
        <w:ind w:left="66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D66C20">
      <w:start w:val="1"/>
      <w:numFmt w:val="decimal"/>
      <w:lvlText w:val="%2."/>
      <w:lvlJc w:val="left"/>
      <w:pPr>
        <w:ind w:left="58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7FFAFE0E">
      <w:numFmt w:val="bullet"/>
      <w:lvlText w:val="•"/>
      <w:lvlJc w:val="left"/>
      <w:pPr>
        <w:ind w:left="1810" w:hanging="181"/>
      </w:pPr>
      <w:rPr>
        <w:rFonts w:hint="default"/>
        <w:lang w:val="ru-RU" w:eastAsia="en-US" w:bidi="ar-SA"/>
      </w:rPr>
    </w:lvl>
    <w:lvl w:ilvl="3" w:tplc="F5D230C8">
      <w:numFmt w:val="bullet"/>
      <w:lvlText w:val="•"/>
      <w:lvlJc w:val="left"/>
      <w:pPr>
        <w:ind w:left="2960" w:hanging="181"/>
      </w:pPr>
      <w:rPr>
        <w:rFonts w:hint="default"/>
        <w:lang w:val="ru-RU" w:eastAsia="en-US" w:bidi="ar-SA"/>
      </w:rPr>
    </w:lvl>
    <w:lvl w:ilvl="4" w:tplc="D79AD070">
      <w:numFmt w:val="bullet"/>
      <w:lvlText w:val="•"/>
      <w:lvlJc w:val="left"/>
      <w:pPr>
        <w:ind w:left="4110" w:hanging="181"/>
      </w:pPr>
      <w:rPr>
        <w:rFonts w:hint="default"/>
        <w:lang w:val="ru-RU" w:eastAsia="en-US" w:bidi="ar-SA"/>
      </w:rPr>
    </w:lvl>
    <w:lvl w:ilvl="5" w:tplc="F6BC4FBC">
      <w:numFmt w:val="bullet"/>
      <w:lvlText w:val="•"/>
      <w:lvlJc w:val="left"/>
      <w:pPr>
        <w:ind w:left="5260" w:hanging="181"/>
      </w:pPr>
      <w:rPr>
        <w:rFonts w:hint="default"/>
        <w:lang w:val="ru-RU" w:eastAsia="en-US" w:bidi="ar-SA"/>
      </w:rPr>
    </w:lvl>
    <w:lvl w:ilvl="6" w:tplc="63B457A8">
      <w:numFmt w:val="bullet"/>
      <w:lvlText w:val="•"/>
      <w:lvlJc w:val="left"/>
      <w:pPr>
        <w:ind w:left="6410" w:hanging="181"/>
      </w:pPr>
      <w:rPr>
        <w:rFonts w:hint="default"/>
        <w:lang w:val="ru-RU" w:eastAsia="en-US" w:bidi="ar-SA"/>
      </w:rPr>
    </w:lvl>
    <w:lvl w:ilvl="7" w:tplc="196EE872">
      <w:numFmt w:val="bullet"/>
      <w:lvlText w:val="•"/>
      <w:lvlJc w:val="left"/>
      <w:pPr>
        <w:ind w:left="7560" w:hanging="181"/>
      </w:pPr>
      <w:rPr>
        <w:rFonts w:hint="default"/>
        <w:lang w:val="ru-RU" w:eastAsia="en-US" w:bidi="ar-SA"/>
      </w:rPr>
    </w:lvl>
    <w:lvl w:ilvl="8" w:tplc="0560A366">
      <w:numFmt w:val="bullet"/>
      <w:lvlText w:val="•"/>
      <w:lvlJc w:val="left"/>
      <w:pPr>
        <w:ind w:left="8710" w:hanging="181"/>
      </w:pPr>
      <w:rPr>
        <w:rFonts w:hint="default"/>
        <w:lang w:val="ru-RU" w:eastAsia="en-US" w:bidi="ar-SA"/>
      </w:rPr>
    </w:lvl>
  </w:abstractNum>
  <w:abstractNum w:abstractNumId="9">
    <w:nsid w:val="749B4230"/>
    <w:multiLevelType w:val="hybridMultilevel"/>
    <w:tmpl w:val="E6DC0972"/>
    <w:lvl w:ilvl="0" w:tplc="A726E87E">
      <w:start w:val="1"/>
      <w:numFmt w:val="decimal"/>
      <w:lvlText w:val="%1."/>
      <w:lvlJc w:val="left"/>
      <w:pPr>
        <w:ind w:left="528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CF6AC">
      <w:numFmt w:val="bullet"/>
      <w:lvlText w:val="•"/>
      <w:lvlJc w:val="left"/>
      <w:pPr>
        <w:ind w:left="1569" w:hanging="287"/>
      </w:pPr>
      <w:rPr>
        <w:rFonts w:hint="default"/>
        <w:lang w:val="ru-RU" w:eastAsia="en-US" w:bidi="ar-SA"/>
      </w:rPr>
    </w:lvl>
    <w:lvl w:ilvl="2" w:tplc="E5EC2B28">
      <w:numFmt w:val="bullet"/>
      <w:lvlText w:val="•"/>
      <w:lvlJc w:val="left"/>
      <w:pPr>
        <w:ind w:left="2618" w:hanging="287"/>
      </w:pPr>
      <w:rPr>
        <w:rFonts w:hint="default"/>
        <w:lang w:val="ru-RU" w:eastAsia="en-US" w:bidi="ar-SA"/>
      </w:rPr>
    </w:lvl>
    <w:lvl w:ilvl="3" w:tplc="FE8E4CC4">
      <w:numFmt w:val="bullet"/>
      <w:lvlText w:val="•"/>
      <w:lvlJc w:val="left"/>
      <w:pPr>
        <w:ind w:left="3667" w:hanging="287"/>
      </w:pPr>
      <w:rPr>
        <w:rFonts w:hint="default"/>
        <w:lang w:val="ru-RU" w:eastAsia="en-US" w:bidi="ar-SA"/>
      </w:rPr>
    </w:lvl>
    <w:lvl w:ilvl="4" w:tplc="772EBD94">
      <w:numFmt w:val="bullet"/>
      <w:lvlText w:val="•"/>
      <w:lvlJc w:val="left"/>
      <w:pPr>
        <w:ind w:left="4716" w:hanging="287"/>
      </w:pPr>
      <w:rPr>
        <w:rFonts w:hint="default"/>
        <w:lang w:val="ru-RU" w:eastAsia="en-US" w:bidi="ar-SA"/>
      </w:rPr>
    </w:lvl>
    <w:lvl w:ilvl="5" w:tplc="7E223C5A">
      <w:numFmt w:val="bullet"/>
      <w:lvlText w:val="•"/>
      <w:lvlJc w:val="left"/>
      <w:pPr>
        <w:ind w:left="5765" w:hanging="287"/>
      </w:pPr>
      <w:rPr>
        <w:rFonts w:hint="default"/>
        <w:lang w:val="ru-RU" w:eastAsia="en-US" w:bidi="ar-SA"/>
      </w:rPr>
    </w:lvl>
    <w:lvl w:ilvl="6" w:tplc="A404AFB0">
      <w:numFmt w:val="bullet"/>
      <w:lvlText w:val="•"/>
      <w:lvlJc w:val="left"/>
      <w:pPr>
        <w:ind w:left="6814" w:hanging="287"/>
      </w:pPr>
      <w:rPr>
        <w:rFonts w:hint="default"/>
        <w:lang w:val="ru-RU" w:eastAsia="en-US" w:bidi="ar-SA"/>
      </w:rPr>
    </w:lvl>
    <w:lvl w:ilvl="7" w:tplc="89948820">
      <w:numFmt w:val="bullet"/>
      <w:lvlText w:val="•"/>
      <w:lvlJc w:val="left"/>
      <w:pPr>
        <w:ind w:left="7863" w:hanging="287"/>
      </w:pPr>
      <w:rPr>
        <w:rFonts w:hint="default"/>
        <w:lang w:val="ru-RU" w:eastAsia="en-US" w:bidi="ar-SA"/>
      </w:rPr>
    </w:lvl>
    <w:lvl w:ilvl="8" w:tplc="BDCA73F4">
      <w:numFmt w:val="bullet"/>
      <w:lvlText w:val="•"/>
      <w:lvlJc w:val="left"/>
      <w:pPr>
        <w:ind w:left="8912" w:hanging="28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264"/>
    <w:rsid w:val="00007278"/>
    <w:rsid w:val="000A0BD8"/>
    <w:rsid w:val="000E5D33"/>
    <w:rsid w:val="001B215D"/>
    <w:rsid w:val="002922A6"/>
    <w:rsid w:val="00300974"/>
    <w:rsid w:val="00331AD1"/>
    <w:rsid w:val="003E7C1A"/>
    <w:rsid w:val="00500B8E"/>
    <w:rsid w:val="005B204C"/>
    <w:rsid w:val="005B3ECE"/>
    <w:rsid w:val="005D47E5"/>
    <w:rsid w:val="005D6550"/>
    <w:rsid w:val="005E29D2"/>
    <w:rsid w:val="006378C6"/>
    <w:rsid w:val="006C5EC8"/>
    <w:rsid w:val="006D703B"/>
    <w:rsid w:val="007A3979"/>
    <w:rsid w:val="007F092E"/>
    <w:rsid w:val="007F4B0F"/>
    <w:rsid w:val="008065DE"/>
    <w:rsid w:val="008A5FF4"/>
    <w:rsid w:val="008C28AE"/>
    <w:rsid w:val="008C7582"/>
    <w:rsid w:val="00936D51"/>
    <w:rsid w:val="00A11DFF"/>
    <w:rsid w:val="00AC0ED3"/>
    <w:rsid w:val="00B50264"/>
    <w:rsid w:val="00BA0411"/>
    <w:rsid w:val="00C646EA"/>
    <w:rsid w:val="00CB7566"/>
    <w:rsid w:val="00D00841"/>
    <w:rsid w:val="00D33E9F"/>
    <w:rsid w:val="00D7172D"/>
    <w:rsid w:val="00DC367C"/>
    <w:rsid w:val="00DF71B1"/>
    <w:rsid w:val="00EE470B"/>
    <w:rsid w:val="00E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6E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646E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646EA"/>
  </w:style>
  <w:style w:type="table" w:styleId="a6">
    <w:name w:val="Table Grid"/>
    <w:basedOn w:val="a1"/>
    <w:uiPriority w:val="59"/>
    <w:rsid w:val="00C646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46EA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7F4B0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A11DFF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31A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7127/" TargetMode="External"/><Relationship Id="rId13" Type="http://schemas.openxmlformats.org/officeDocument/2006/relationships/image" Target="media/image1.png"/><Relationship Id="rId18" Type="http://schemas.openxmlformats.org/officeDocument/2006/relationships/chart" Target="charts/chart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6.xml"/><Relationship Id="rId7" Type="http://schemas.openxmlformats.org/officeDocument/2006/relationships/footer" Target="footer1.xml"/><Relationship Id="rId12" Type="http://schemas.openxmlformats.org/officeDocument/2006/relationships/hyperlink" Target="https://grunay782.gosuslugi.ru" TargetMode="External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rnevsk782@mail.ru" TargetMode="External"/><Relationship Id="rId24" Type="http://schemas.openxmlformats.org/officeDocument/2006/relationships/chart" Target="charts/chart9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chart" Target="charts/chart8.xml"/><Relationship Id="rId10" Type="http://schemas.openxmlformats.org/officeDocument/2006/relationships/hyperlink" Target="https://base.garant.ru/197127/" TargetMode="External"/><Relationship Id="rId19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97127/" TargetMode="External"/><Relationship Id="rId14" Type="http://schemas.openxmlformats.org/officeDocument/2006/relationships/oleObject" Target="embeddings/oleObject1.bin"/><Relationship Id="rId22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8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25222551928783382"/>
          <c:y val="0.33235294117647207"/>
          <c:w val="0.29673590504451036"/>
          <c:h val="0.367647058823528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 педагогов</c:v>
                </c:pt>
              </c:strCache>
            </c:strRef>
          </c:tx>
          <c:dLbls>
            <c:dLbl>
              <c:idx val="3"/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%</a:t>
                    </a:r>
                  </a:p>
                </c:rich>
              </c:tx>
              <c:numFmt formatCode="\О\с\н\о\в\н\о\й" sourceLinked="0"/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AC-4D8C-8D19-9C1FEA57E5FA}"/>
                </c:ext>
              </c:extLst>
            </c:dLbl>
            <c:numFmt formatCode="\О\с\н\о\в\н\о\й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Высшее образование</c:v>
                </c:pt>
                <c:pt idx="1">
                  <c:v>Среднее педагогическое образование</c:v>
                </c:pt>
                <c:pt idx="2">
                  <c:v>Среднее специальное образование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11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AC-4D8C-8D19-9C1FEA57E5FA}"/>
            </c:ext>
          </c:extLst>
        </c:ser>
        <c:dLbls>
          <c:showPercent val="1"/>
        </c:dLbls>
      </c:pie3DChart>
      <c:spPr>
        <a:noFill/>
        <a:ln w="25399">
          <a:noFill/>
        </a:ln>
      </c:spPr>
    </c:plotArea>
    <c:legend>
      <c:legendPos val="t"/>
      <c:legendEntry>
        <c:idx val="3"/>
        <c:delete val="1"/>
      </c:legendEntry>
      <c:layout>
        <c:manualLayout>
          <c:xMode val="edge"/>
          <c:yMode val="edge"/>
          <c:x val="0.10464227583227025"/>
          <c:y val="0.23392852759451702"/>
          <c:w val="0.85784479715271855"/>
          <c:h val="0.17327704834473326"/>
        </c:manualLayout>
      </c:layout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8.4919472913616567E-2"/>
          <c:y val="0.19086021505376338"/>
          <c:w val="0.46559297218155232"/>
          <c:h val="0.5322580645161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От 30 до 40 лет</c:v>
                </c:pt>
                <c:pt idx="2">
                  <c:v>От 40 до 50 лет</c:v>
                </c:pt>
                <c:pt idx="3">
                  <c:v>Свыше 50 лет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2</c:v>
                </c:pt>
                <c:pt idx="1">
                  <c:v>1</c:v>
                </c:pt>
                <c:pt idx="2">
                  <c:v>4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954-453F-A8CE-A7BFDB117F72}"/>
            </c:ext>
          </c:extLst>
        </c:ser>
        <c:dLbls>
          <c:showPercent val="1"/>
        </c:dLbls>
      </c:pie3DChart>
      <c:spPr>
        <a:noFill/>
        <a:ln w="25398">
          <a:noFill/>
        </a:ln>
      </c:spPr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Состав педагогов по полу</a:t>
            </a:r>
          </a:p>
        </c:rich>
      </c:tx>
      <c:spPr>
        <a:noFill/>
        <a:ln w="25400">
          <a:noFill/>
        </a:ln>
      </c:sp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3662239089184094"/>
          <c:y val="0.25"/>
          <c:w val="0.48197343453510433"/>
          <c:h val="0.630952380952380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</c:v>
                </c:pt>
              </c:strCache>
            </c:strRef>
          </c:tx>
          <c:explosion val="25"/>
          <c:dLbls>
            <c:spPr>
              <a:noFill/>
              <a:ln w="25400">
                <a:noFill/>
              </a:ln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\О\с\н\о\в\н\о\й</c:formatCode>
                <c:ptCount val="2"/>
                <c:pt idx="0">
                  <c:v>2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6FB-4AA8-9A7F-627CCA52B2DD}"/>
            </c:ext>
          </c:extLst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534878700910061"/>
          <c:y val="0.51792826684212379"/>
          <c:w val="0.18604655726445421"/>
          <c:h val="0.19123526486823175"/>
        </c:manualLayout>
      </c:layout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097">
                <a:latin typeface="Times New Roman" pitchFamily="18" charset="0"/>
                <a:cs typeface="Times New Roman" pitchFamily="18" charset="0"/>
              </a:rPr>
              <a:t>Уровень эмпатийных тенденций педагогов</a:t>
            </a:r>
          </a:p>
        </c:rich>
      </c:tx>
      <c:spPr>
        <a:noFill/>
        <a:ln w="25327">
          <a:noFill/>
        </a:ln>
      </c:sp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9763641973003943E-3"/>
          <c:y val="0.31441534515200237"/>
          <c:w val="0.57816690852574726"/>
          <c:h val="0.679349252012137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эмпатийных тенденций педагогов</c:v>
                </c:pt>
              </c:strCache>
            </c:strRef>
          </c:tx>
          <c:explosion val="25"/>
          <c:dLbls>
            <c:spPr>
              <a:noFill/>
              <a:ln w="25327">
                <a:noFill/>
              </a:ln>
            </c:spPr>
            <c:txPr>
              <a:bodyPr/>
              <a:lstStyle/>
              <a:p>
                <a:pPr>
                  <a:defRPr sz="1396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высокая эмпатийность</c:v>
                </c:pt>
                <c:pt idx="1">
                  <c:v>нормальный уровень эмпатийности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0.64000000000000123</c:v>
                </c:pt>
                <c:pt idx="1">
                  <c:v>0.36000000000000032</c:v>
                </c:pt>
              </c:numCache>
            </c:numRef>
          </c:val>
        </c:ser>
      </c:pie3DChart>
      <c:spPr>
        <a:noFill/>
        <a:ln w="25327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926910299003326"/>
          <c:y val="0.32163742690058478"/>
          <c:w val="0.29401993355481815"/>
          <c:h val="0.50292397660818933"/>
        </c:manualLayout>
      </c:layout>
      <c:txPr>
        <a:bodyPr/>
        <a:lstStyle/>
        <a:p>
          <a:pPr>
            <a:defRPr sz="1197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Социальный статус семьи на 2023-2024 учебный год</a:t>
            </a:r>
          </a:p>
        </c:rich>
      </c:tx>
      <c:layout>
        <c:manualLayout>
          <c:xMode val="edge"/>
          <c:yMode val="edge"/>
          <c:x val="0.267158591372398"/>
          <c:y val="1.9841147307566996E-2"/>
        </c:manualLayout>
      </c:layout>
      <c:spPr>
        <a:noFill/>
        <a:ln w="22285">
          <a:noFill/>
        </a:ln>
      </c:spPr>
    </c:title>
    <c:view3D>
      <c:rotX val="30"/>
      <c:perspective val="0"/>
    </c:view3D>
    <c:plotArea>
      <c:layout>
        <c:manualLayout>
          <c:layoutTarget val="inner"/>
          <c:xMode val="edge"/>
          <c:yMode val="edge"/>
          <c:x val="0.17493112947658401"/>
          <c:y val="0.1871345029239766"/>
          <c:w val="0.23002754820936638"/>
          <c:h val="0.61403508771929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социальный статус семьи</c:v>
                </c:pt>
              </c:strCache>
            </c:strRef>
          </c:tx>
          <c:spPr>
            <a:solidFill>
              <a:srgbClr val="9999FF"/>
            </a:solidFill>
            <a:ln w="11143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/>
          </c:dPt>
          <c:dPt>
            <c:idx val="1"/>
            <c:spPr/>
          </c:dPt>
          <c:dPt>
            <c:idx val="2"/>
            <c:spPr/>
          </c:dPt>
          <c:dPt>
            <c:idx val="3"/>
            <c:explosion val="19"/>
            <c:spPr/>
          </c:dPt>
          <c:dLbls>
            <c:spPr>
              <a:noFill/>
              <a:ln w="22285">
                <a:noFill/>
              </a:ln>
            </c:spPr>
            <c:txPr>
              <a:bodyPr/>
              <a:lstStyle/>
              <a:p>
                <a:pPr>
                  <a:defRPr sz="877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неполные</c:v>
                </c:pt>
                <c:pt idx="1">
                  <c:v>малообеспеченные</c:v>
                </c:pt>
                <c:pt idx="2">
                  <c:v>многодетные</c:v>
                </c:pt>
                <c:pt idx="3">
                  <c:v>другие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0.44</c:v>
                </c:pt>
                <c:pt idx="1">
                  <c:v>0.11</c:v>
                </c:pt>
                <c:pt idx="2">
                  <c:v>0.30000000000000032</c:v>
                </c:pt>
                <c:pt idx="3">
                  <c:v>0.15000000000000024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993366"/>
            </a:solidFill>
            <a:ln w="11143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/>
          </c:dPt>
          <c:dPt>
            <c:idx val="1"/>
            <c:spPr/>
          </c:dPt>
          <c:dPt>
            <c:idx val="2"/>
            <c:spPr/>
          </c:dPt>
          <c:dPt>
            <c:idx val="3"/>
            <c:spPr/>
          </c:dPt>
          <c:cat>
            <c:strRef>
              <c:f>Лист1!$A$2:$A$5</c:f>
              <c:strCache>
                <c:ptCount val="4"/>
                <c:pt idx="0">
                  <c:v>неполные</c:v>
                </c:pt>
                <c:pt idx="1">
                  <c:v>малообеспеченные</c:v>
                </c:pt>
                <c:pt idx="2">
                  <c:v>многодетные</c:v>
                </c:pt>
                <c:pt idx="3">
                  <c:v>другие категории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</c:pie3DChart>
      <c:spPr>
        <a:noFill/>
        <a:ln w="22285">
          <a:noFill/>
        </a:ln>
      </c:spPr>
    </c:plotArea>
    <c:legend>
      <c:legendPos val="r"/>
      <c:layout>
        <c:manualLayout>
          <c:xMode val="edge"/>
          <c:yMode val="edge"/>
          <c:x val="0.6798178831940499"/>
          <c:y val="0.2748535844784108"/>
          <c:w val="0.29742025344991446"/>
          <c:h val="0.71345032851285739"/>
        </c:manualLayout>
      </c:layout>
      <c:txPr>
        <a:bodyPr/>
        <a:lstStyle/>
        <a:p>
          <a:pPr>
            <a:defRPr sz="1053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1941544885177481"/>
          <c:y val="0.17241379310344862"/>
          <c:w val="0.26722338204592899"/>
          <c:h val="0.4413793103448283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sz="1401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2"/>
                <c:pt idx="0">
                  <c:v>безработ.</c:v>
                </c:pt>
                <c:pt idx="1">
                  <c:v>работающ.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0.27</c:v>
                </c:pt>
                <c:pt idx="1">
                  <c:v>0.73000000000000065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noFill/>
        <a:ln w="25411">
          <a:noFill/>
        </a:ln>
      </c:spPr>
    </c:plotArea>
    <c:plotVisOnly val="1"/>
    <c:dispBlanksAs val="zero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2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5327102803738321"/>
          <c:y val="0.19033232628398761"/>
          <c:w val="0.67476635514018812"/>
          <c:h val="0.682779456193355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2"/>
              <c:layout>
                <c:manualLayout>
                  <c:x val="-0.19136646981627359"/>
                  <c:y val="4.8147106611673367E-2"/>
                </c:manualLayout>
              </c:layout>
              <c:spPr>
                <a:noFill/>
                <a:ln w="21123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Percent val="1"/>
            </c:dLbl>
            <c:dLbl>
              <c:idx val="3"/>
              <c:layout>
                <c:manualLayout>
                  <c:x val="0.21445784120734976"/>
                  <c:y val="-0.16331958505186894"/>
                </c:manualLayout>
              </c:layout>
              <c:spPr>
                <a:noFill/>
                <a:ln w="21123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Percent val="1"/>
            </c:dLbl>
            <c:spPr>
              <a:noFill/>
              <a:ln w="21123">
                <a:noFill/>
              </a:ln>
            </c:spPr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незак.высш</c:v>
                </c:pt>
                <c:pt idx="2">
                  <c:v>ср/спец</c:v>
                </c:pt>
                <c:pt idx="3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0.12000000000000002</c:v>
                </c:pt>
                <c:pt idx="1">
                  <c:v>2.0000000000000011E-2</c:v>
                </c:pt>
                <c:pt idx="2">
                  <c:v>0.52</c:v>
                </c:pt>
                <c:pt idx="3">
                  <c:v>0.34</c:v>
                </c:pt>
              </c:numCache>
            </c:numRef>
          </c:val>
        </c:ser>
        <c:dLbls>
          <c:showPercent val="1"/>
        </c:dLbls>
      </c:pie3DChart>
      <c:spPr>
        <a:noFill/>
        <a:ln w="21123">
          <a:noFill/>
        </a:ln>
      </c:spPr>
    </c:plotArea>
    <c:legend>
      <c:legendPos val="r"/>
      <c:layout>
        <c:manualLayout>
          <c:xMode val="edge"/>
          <c:yMode val="edge"/>
          <c:x val="0.20747663551401871"/>
          <c:y val="2.4169184290030132E-2"/>
          <c:w val="0.58130841121495258"/>
          <c:h val="7.2507552870090683E-2"/>
        </c:manualLayout>
      </c:layout>
    </c:legend>
    <c:plotVisOnly val="1"/>
    <c:dispBlanksAs val="zero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8.8586030664395243E-2"/>
          <c:y val="4.9586776859504272E-2"/>
          <c:w val="0.77683134582623459"/>
          <c:h val="0.7741046831955943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Успеваемость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Успеваемость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Успеваемость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hape val="cylinder"/>
        <c:axId val="189155584"/>
        <c:axId val="196628480"/>
        <c:axId val="0"/>
      </c:bar3DChart>
      <c:catAx>
        <c:axId val="189155584"/>
        <c:scaling>
          <c:orientation val="minMax"/>
        </c:scaling>
        <c:axPos val="b"/>
        <c:numFmt formatCode="General" sourceLinked="1"/>
        <c:tickLblPos val="nextTo"/>
        <c:crossAx val="196628480"/>
        <c:crosses val="autoZero"/>
        <c:auto val="1"/>
        <c:lblAlgn val="ctr"/>
        <c:lblOffset val="100"/>
      </c:catAx>
      <c:valAx>
        <c:axId val="196628480"/>
        <c:scaling>
          <c:orientation val="minMax"/>
        </c:scaling>
        <c:axPos val="l"/>
        <c:majorGridlines/>
        <c:numFmt formatCode="0%" sourceLinked="1"/>
        <c:tickLblPos val="nextTo"/>
        <c:crossAx val="189155584"/>
        <c:crosses val="autoZero"/>
        <c:crossBetween val="between"/>
      </c:valAx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83395521575403264"/>
          <c:y val="0.37366549994708526"/>
          <c:w val="0.15111919130740531"/>
          <c:h val="0.25622788201677277"/>
        </c:manualLayout>
      </c:layout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6.3211125158027806E-2"/>
          <c:y val="4.507042253521136E-2"/>
          <c:w val="0.80530973451327559"/>
          <c:h val="0.785915492957746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0.41000000000000031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0.39000000000000046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hape val="cone"/>
        <c:axId val="198460544"/>
        <c:axId val="198462080"/>
        <c:axId val="0"/>
      </c:bar3DChart>
      <c:catAx>
        <c:axId val="198460544"/>
        <c:scaling>
          <c:orientation val="minMax"/>
        </c:scaling>
        <c:axPos val="b"/>
        <c:numFmt formatCode="General" sourceLinked="1"/>
        <c:tickLblPos val="nextTo"/>
        <c:crossAx val="198462080"/>
        <c:crosses val="autoZero"/>
        <c:auto val="1"/>
        <c:lblAlgn val="ctr"/>
        <c:lblOffset val="100"/>
      </c:catAx>
      <c:valAx>
        <c:axId val="198462080"/>
        <c:scaling>
          <c:orientation val="minMax"/>
        </c:scaling>
        <c:axPos val="l"/>
        <c:majorGridlines/>
        <c:numFmt formatCode="0%" sourceLinked="1"/>
        <c:tickLblPos val="nextTo"/>
        <c:crossAx val="198460544"/>
        <c:crosses val="autoZero"/>
        <c:crossBetween val="between"/>
      </c:valAx>
      <c:spPr>
        <a:noFill/>
        <a:ln w="25381">
          <a:noFill/>
        </a:ln>
      </c:spPr>
    </c:plotArea>
    <c:legend>
      <c:legendPos val="r"/>
      <c:layout>
        <c:manualLayout>
          <c:xMode val="edge"/>
          <c:yMode val="edge"/>
          <c:x val="0.82411032973779075"/>
          <c:y val="0.36690623093091113"/>
          <c:w val="0.1600789347246605"/>
          <c:h val="0.25899268539447656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2982</TotalTime>
  <Pages>22</Pages>
  <Words>4184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shckola1234567890@outlook.com</cp:lastModifiedBy>
  <cp:revision>9</cp:revision>
  <dcterms:created xsi:type="dcterms:W3CDTF">2024-04-16T10:54:00Z</dcterms:created>
  <dcterms:modified xsi:type="dcterms:W3CDTF">2024-12-25T23:32:00Z</dcterms:modified>
</cp:coreProperties>
</file>